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A167F" w14:textId="77777777" w:rsidR="00AA64AB" w:rsidRPr="00C86211" w:rsidRDefault="00AA64AB" w:rsidP="00AA64AB">
      <w:pPr>
        <w:jc w:val="right"/>
        <w:rPr>
          <w:rFonts w:ascii="Times New Roman" w:hAnsi="Times New Roman" w:cs="Times New Roman"/>
          <w:sz w:val="20"/>
          <w:szCs w:val="20"/>
        </w:rPr>
      </w:pPr>
      <w:r w:rsidRPr="00C86211">
        <w:rPr>
          <w:rFonts w:ascii="Times New Roman" w:hAnsi="Times New Roman" w:cs="Times New Roman"/>
          <w:sz w:val="20"/>
          <w:szCs w:val="20"/>
        </w:rPr>
        <w:t>Techninės specifikacijos Priedas Nr. 1</w:t>
      </w:r>
    </w:p>
    <w:p w14:paraId="59EDBFD5" w14:textId="77777777" w:rsidR="00AA64AB" w:rsidRPr="00C86211" w:rsidRDefault="00AA64AB" w:rsidP="00AA64AB">
      <w:pPr>
        <w:jc w:val="center"/>
        <w:rPr>
          <w:rFonts w:ascii="Times New Roman" w:hAnsi="Times New Roman" w:cs="Times New Roman"/>
          <w:b/>
          <w:bCs/>
          <w:sz w:val="20"/>
          <w:szCs w:val="20"/>
        </w:rPr>
      </w:pPr>
      <w:r w:rsidRPr="00C86211">
        <w:rPr>
          <w:rFonts w:ascii="Times New Roman" w:hAnsi="Times New Roman" w:cs="Times New Roman"/>
          <w:b/>
          <w:bCs/>
          <w:sz w:val="20"/>
          <w:szCs w:val="20"/>
        </w:rPr>
        <w:t>Prekių techninių parametrų atitikties lentelė</w:t>
      </w:r>
    </w:p>
    <w:tbl>
      <w:tblPr>
        <w:tblStyle w:val="TableGrid1"/>
        <w:tblW w:w="5541" w:type="pct"/>
        <w:tblInd w:w="-572" w:type="dxa"/>
        <w:tblBorders>
          <w:top w:val="single" w:sz="4" w:space="0" w:color="auto"/>
        </w:tblBorders>
        <w:tblLayout w:type="fixed"/>
        <w:tblLook w:val="04A0" w:firstRow="1" w:lastRow="0" w:firstColumn="1" w:lastColumn="0" w:noHBand="0" w:noVBand="1"/>
      </w:tblPr>
      <w:tblGrid>
        <w:gridCol w:w="714"/>
        <w:gridCol w:w="2971"/>
        <w:gridCol w:w="6240"/>
        <w:gridCol w:w="2974"/>
        <w:gridCol w:w="2608"/>
      </w:tblGrid>
      <w:tr w:rsidR="00233B15" w:rsidRPr="00C86211" w14:paraId="01DC7963" w14:textId="77777777" w:rsidTr="1C632D58">
        <w:trPr>
          <w:cantSplit/>
        </w:trPr>
        <w:tc>
          <w:tcPr>
            <w:tcW w:w="230" w:type="pct"/>
            <w:shd w:val="clear" w:color="auto" w:fill="F2F2F2" w:themeFill="background1" w:themeFillShade="F2"/>
            <w:vAlign w:val="center"/>
          </w:tcPr>
          <w:p w14:paraId="10E522FA" w14:textId="77777777" w:rsidR="00233B15" w:rsidRPr="00C86211" w:rsidRDefault="00233B15" w:rsidP="00233B15">
            <w:pPr>
              <w:spacing w:after="120"/>
              <w:jc w:val="center"/>
              <w:rPr>
                <w:b/>
                <w:bCs/>
              </w:rPr>
            </w:pPr>
            <w:r w:rsidRPr="00C86211">
              <w:rPr>
                <w:b/>
              </w:rPr>
              <w:t>Eil. Nr.</w:t>
            </w:r>
          </w:p>
        </w:tc>
        <w:tc>
          <w:tcPr>
            <w:tcW w:w="958" w:type="pct"/>
            <w:shd w:val="clear" w:color="auto" w:fill="F2F2F2" w:themeFill="background1" w:themeFillShade="F2"/>
            <w:vAlign w:val="center"/>
          </w:tcPr>
          <w:p w14:paraId="417B8712" w14:textId="77777777" w:rsidR="00233B15" w:rsidRPr="00C86211" w:rsidRDefault="00233B15" w:rsidP="00233B15">
            <w:pPr>
              <w:spacing w:after="120"/>
              <w:jc w:val="center"/>
              <w:rPr>
                <w:b/>
              </w:rPr>
            </w:pPr>
            <w:r w:rsidRPr="00C86211">
              <w:rPr>
                <w:b/>
              </w:rPr>
              <w:t xml:space="preserve">Techniniai reikalavimai </w:t>
            </w:r>
          </w:p>
          <w:p w14:paraId="3AF9847F" w14:textId="77777777" w:rsidR="00233B15" w:rsidRPr="00C86211" w:rsidRDefault="00233B15" w:rsidP="00233B15">
            <w:pPr>
              <w:spacing w:after="120"/>
              <w:jc w:val="center"/>
              <w:rPr>
                <w:b/>
                <w:bCs/>
              </w:rPr>
            </w:pPr>
            <w:r w:rsidRPr="00C86211">
              <w:rPr>
                <w:b/>
              </w:rPr>
              <w:t>(prekės, įrenginio, įrangos savybės, parametrų arba funkcijų išpildymas)</w:t>
            </w:r>
          </w:p>
        </w:tc>
        <w:tc>
          <w:tcPr>
            <w:tcW w:w="2012" w:type="pct"/>
            <w:shd w:val="clear" w:color="auto" w:fill="F2F2F2" w:themeFill="background1" w:themeFillShade="F2"/>
            <w:vAlign w:val="center"/>
          </w:tcPr>
          <w:p w14:paraId="115CD681" w14:textId="77777777" w:rsidR="00233B15" w:rsidRPr="00C86211" w:rsidRDefault="00233B15" w:rsidP="00233B15">
            <w:pPr>
              <w:spacing w:after="120"/>
              <w:jc w:val="center"/>
              <w:rPr>
                <w:b/>
                <w:bCs/>
              </w:rPr>
            </w:pPr>
            <w:r w:rsidRPr="00C86211">
              <w:rPr>
                <w:b/>
              </w:rPr>
              <w:t>Reikalaujamo parametro arba vykdomos funkcijos reikšmė</w:t>
            </w:r>
          </w:p>
          <w:p w14:paraId="319DC897" w14:textId="77777777" w:rsidR="00233B15" w:rsidRPr="00C86211" w:rsidRDefault="00233B15" w:rsidP="00233B15">
            <w:pPr>
              <w:spacing w:after="120"/>
              <w:jc w:val="center"/>
            </w:pPr>
          </w:p>
        </w:tc>
        <w:tc>
          <w:tcPr>
            <w:tcW w:w="959" w:type="pct"/>
            <w:shd w:val="clear" w:color="auto" w:fill="F2F2F2" w:themeFill="background1" w:themeFillShade="F2"/>
            <w:vAlign w:val="center"/>
          </w:tcPr>
          <w:p w14:paraId="65450118" w14:textId="592B669D" w:rsidR="00233B15" w:rsidRPr="00C86211" w:rsidRDefault="00233B15" w:rsidP="00233B15">
            <w:pPr>
              <w:spacing w:before="120"/>
              <w:jc w:val="center"/>
              <w:rPr>
                <w:b/>
                <w:bCs/>
                <w:iCs/>
                <w:color w:val="00B0F0"/>
              </w:rPr>
            </w:pPr>
            <w:r w:rsidRPr="00C86211">
              <w:rPr>
                <w:b/>
                <w:bCs/>
                <w:iCs/>
                <w:color w:val="00B0F0"/>
              </w:rPr>
              <w:t>Pildo tiekėjas</w:t>
            </w:r>
          </w:p>
          <w:p w14:paraId="0D250567" w14:textId="20C79ED7" w:rsidR="00233B15" w:rsidRPr="00C86211" w:rsidRDefault="00233B15" w:rsidP="00233B15">
            <w:pPr>
              <w:spacing w:after="120"/>
              <w:jc w:val="center"/>
              <w:rPr>
                <w:b/>
                <w:bCs/>
              </w:rPr>
            </w:pPr>
            <w:r w:rsidRPr="00C86211">
              <w:rPr>
                <w:rStyle w:val="cf01"/>
                <w:rFonts w:ascii="Times New Roman" w:hAnsi="Times New Roman" w:cs="Times New Roman"/>
                <w:sz w:val="20"/>
                <w:szCs w:val="20"/>
              </w:rPr>
              <w:t xml:space="preserve">Tiekėjas </w:t>
            </w:r>
            <w:r w:rsidRPr="00C86211">
              <w:rPr>
                <w:rStyle w:val="cf11"/>
                <w:rFonts w:ascii="Times New Roman" w:hAnsi="Times New Roman" w:cs="Times New Roman"/>
                <w:sz w:val="20"/>
                <w:szCs w:val="20"/>
              </w:rPr>
              <w:t xml:space="preserve">privalo </w:t>
            </w:r>
            <w:r w:rsidRPr="00C86211">
              <w:rPr>
                <w:rStyle w:val="cf01"/>
                <w:rFonts w:ascii="Times New Roman" w:hAnsi="Times New Roman" w:cs="Times New Roman"/>
                <w:sz w:val="20"/>
                <w:szCs w:val="20"/>
              </w:rPr>
              <w:t xml:space="preserve">patvirtinti atitikimą techniniam reikalavimui nurodydamas: </w:t>
            </w:r>
            <w:r w:rsidRPr="00C86211">
              <w:rPr>
                <w:rStyle w:val="cf11"/>
                <w:rFonts w:ascii="Times New Roman" w:hAnsi="Times New Roman" w:cs="Times New Roman"/>
                <w:sz w:val="20"/>
                <w:szCs w:val="20"/>
              </w:rPr>
              <w:t xml:space="preserve">taip/ne </w:t>
            </w:r>
            <w:r w:rsidRPr="00C86211">
              <w:rPr>
                <w:rStyle w:val="cf01"/>
                <w:rFonts w:ascii="Times New Roman" w:hAnsi="Times New Roman" w:cs="Times New Roman"/>
                <w:sz w:val="20"/>
                <w:szCs w:val="20"/>
              </w:rPr>
              <w:t xml:space="preserve">o, kur to reikalaujama, </w:t>
            </w:r>
            <w:r w:rsidRPr="00C86211">
              <w:rPr>
                <w:rStyle w:val="cf21"/>
                <w:rFonts w:ascii="Times New Roman" w:hAnsi="Times New Roman" w:cs="Times New Roman"/>
                <w:sz w:val="20"/>
                <w:szCs w:val="20"/>
              </w:rPr>
              <w:t>įrašyti tikslią siūlomos Prekės reikšmę</w:t>
            </w:r>
          </w:p>
        </w:tc>
        <w:tc>
          <w:tcPr>
            <w:tcW w:w="841" w:type="pct"/>
            <w:shd w:val="clear" w:color="auto" w:fill="F2F2F2" w:themeFill="background1" w:themeFillShade="F2"/>
            <w:vAlign w:val="center"/>
          </w:tcPr>
          <w:p w14:paraId="0E20F29E" w14:textId="77777777" w:rsidR="00233B15" w:rsidRPr="00C86211" w:rsidRDefault="00233B15" w:rsidP="00233B15">
            <w:pPr>
              <w:spacing w:before="120"/>
              <w:jc w:val="center"/>
              <w:rPr>
                <w:b/>
                <w:bCs/>
                <w:iCs/>
                <w:color w:val="00B0F0"/>
              </w:rPr>
            </w:pPr>
            <w:r w:rsidRPr="00C86211">
              <w:rPr>
                <w:b/>
                <w:bCs/>
                <w:iCs/>
                <w:color w:val="00B0F0"/>
              </w:rPr>
              <w:t>Pildo tiekėjas</w:t>
            </w:r>
          </w:p>
          <w:p w14:paraId="604CEAE7" w14:textId="19135DCA" w:rsidR="00233B15" w:rsidRPr="00C86211" w:rsidRDefault="00233B15" w:rsidP="00233B15">
            <w:pPr>
              <w:spacing w:after="120"/>
              <w:jc w:val="center"/>
              <w:rPr>
                <w:b/>
                <w:bCs/>
              </w:rPr>
            </w:pPr>
            <w:r w:rsidRPr="00C86211">
              <w:rPr>
                <w:b/>
              </w:rPr>
              <w:t>Pateiktų dokumentų pavadinimai / Dokumentai/nuorodos į gamintojų skelbiamą informaciją internete,  patvirtinantys siūlomų parametrų reikšmes</w:t>
            </w:r>
          </w:p>
        </w:tc>
      </w:tr>
      <w:tr w:rsidR="00AA64AB" w:rsidRPr="004F0702" w14:paraId="0103B261" w14:textId="77777777" w:rsidTr="1C632D58">
        <w:trPr>
          <w:cantSplit/>
          <w:trHeight w:val="306"/>
        </w:trPr>
        <w:tc>
          <w:tcPr>
            <w:tcW w:w="3200" w:type="pct"/>
            <w:gridSpan w:val="3"/>
            <w:shd w:val="clear" w:color="auto" w:fill="CAEDFB" w:themeFill="accent4" w:themeFillTint="33"/>
            <w:vAlign w:val="center"/>
          </w:tcPr>
          <w:p w14:paraId="022979CD" w14:textId="4B9D0AFC" w:rsidR="00AA64AB" w:rsidRPr="004F0702" w:rsidRDefault="004F0702" w:rsidP="00AA64AB">
            <w:pPr>
              <w:pStyle w:val="ListParagraph"/>
              <w:numPr>
                <w:ilvl w:val="0"/>
                <w:numId w:val="2"/>
              </w:numPr>
              <w:tabs>
                <w:tab w:val="left" w:pos="284"/>
                <w:tab w:val="left" w:pos="851"/>
                <w:tab w:val="left" w:pos="5779"/>
              </w:tabs>
              <w:suppressAutoHyphens/>
              <w:autoSpaceDN w:val="0"/>
              <w:spacing w:before="60" w:after="60"/>
              <w:ind w:hanging="770"/>
              <w:textAlignment w:val="baseline"/>
              <w:rPr>
                <w:b/>
              </w:rPr>
            </w:pPr>
            <w:r w:rsidRPr="004F0702">
              <w:rPr>
                <w:b/>
              </w:rPr>
              <w:t>ĮRANGOS TECHNINĖS PRIEŽIŪROS IR REMONTO PLANAVIMO, VYKDYMO IR DOKUMENTAVIMO PROGRAMINĖ ĮRANGA</w:t>
            </w:r>
          </w:p>
        </w:tc>
        <w:tc>
          <w:tcPr>
            <w:tcW w:w="1800" w:type="pct"/>
            <w:gridSpan w:val="2"/>
            <w:shd w:val="clear" w:color="auto" w:fill="CAEDFB" w:themeFill="accent4" w:themeFillTint="33"/>
          </w:tcPr>
          <w:p w14:paraId="0C324EBF" w14:textId="14B6F24F" w:rsidR="004F5B6A" w:rsidRPr="004F0702" w:rsidRDefault="004F5B6A" w:rsidP="41198EBA">
            <w:pPr>
              <w:pStyle w:val="ListParagraph"/>
              <w:tabs>
                <w:tab w:val="left" w:pos="284"/>
              </w:tabs>
              <w:suppressAutoHyphens/>
              <w:autoSpaceDN w:val="0"/>
              <w:spacing w:before="60" w:after="60"/>
              <w:ind w:left="450"/>
              <w:jc w:val="center"/>
              <w:textAlignment w:val="baseline"/>
              <w:rPr>
                <w:b/>
                <w:bCs/>
                <w:color w:val="FF0000"/>
              </w:rPr>
            </w:pPr>
          </w:p>
        </w:tc>
      </w:tr>
      <w:tr w:rsidR="00E60364" w:rsidRPr="00E82B3A" w14:paraId="772F23FE" w14:textId="77777777" w:rsidTr="1C632D58">
        <w:trPr>
          <w:cantSplit/>
        </w:trPr>
        <w:tc>
          <w:tcPr>
            <w:tcW w:w="230" w:type="pct"/>
            <w:vAlign w:val="center"/>
          </w:tcPr>
          <w:p w14:paraId="2C313D67" w14:textId="77777777" w:rsidR="00E60364" w:rsidRPr="00E82B3A" w:rsidRDefault="00E60364" w:rsidP="00E60364">
            <w:pPr>
              <w:pStyle w:val="ListParagraph"/>
              <w:numPr>
                <w:ilvl w:val="0"/>
                <w:numId w:val="3"/>
              </w:numPr>
              <w:tabs>
                <w:tab w:val="left" w:pos="171"/>
                <w:tab w:val="left" w:pos="284"/>
              </w:tabs>
              <w:suppressAutoHyphens/>
              <w:autoSpaceDN w:val="0"/>
              <w:spacing w:before="60" w:after="60"/>
              <w:ind w:left="357" w:hanging="357"/>
              <w:textAlignment w:val="baseline"/>
            </w:pPr>
          </w:p>
        </w:tc>
        <w:tc>
          <w:tcPr>
            <w:tcW w:w="958" w:type="pct"/>
            <w:vAlign w:val="center"/>
          </w:tcPr>
          <w:p w14:paraId="780D5DE0" w14:textId="78A2C074" w:rsidR="00E60364" w:rsidRPr="00E82B3A" w:rsidRDefault="004F0702" w:rsidP="00E60364">
            <w:pPr>
              <w:jc w:val="center"/>
              <w:rPr>
                <w:b/>
                <w:bCs/>
                <w:iCs/>
              </w:rPr>
            </w:pPr>
            <w:r w:rsidRPr="00E82B3A">
              <w:rPr>
                <w:b/>
                <w:bCs/>
              </w:rPr>
              <w:t>Gamintojas</w:t>
            </w:r>
          </w:p>
        </w:tc>
        <w:tc>
          <w:tcPr>
            <w:tcW w:w="2012" w:type="pct"/>
            <w:vAlign w:val="center"/>
          </w:tcPr>
          <w:p w14:paraId="33D742D3" w14:textId="1122D55A" w:rsidR="00E60364" w:rsidRPr="00E82B3A" w:rsidRDefault="004F0702" w:rsidP="00E60364">
            <w:r w:rsidRPr="00E82B3A">
              <w:t>Tikslus pavadinimas, gamintojas, kilmės šalis.</w:t>
            </w:r>
          </w:p>
        </w:tc>
        <w:tc>
          <w:tcPr>
            <w:tcW w:w="959" w:type="pct"/>
            <w:vAlign w:val="center"/>
          </w:tcPr>
          <w:p w14:paraId="642B7A95" w14:textId="49D66457" w:rsidR="00E60364" w:rsidRPr="00E82B3A" w:rsidRDefault="00E60364" w:rsidP="00E60364">
            <w:pPr>
              <w:spacing w:before="120"/>
              <w:rPr>
                <w:color w:val="00B0F0"/>
              </w:rPr>
            </w:pPr>
            <w:r w:rsidRPr="00E82B3A">
              <w:rPr>
                <w:color w:val="00B0F0"/>
              </w:rPr>
              <w:t>Nurodyti ___________</w:t>
            </w:r>
          </w:p>
        </w:tc>
        <w:tc>
          <w:tcPr>
            <w:tcW w:w="841" w:type="pct"/>
          </w:tcPr>
          <w:p w14:paraId="730A8F7A" w14:textId="3EAF8C97" w:rsidR="00E60364" w:rsidRPr="00E82B3A" w:rsidRDefault="00E60364" w:rsidP="00E60364">
            <w:pPr>
              <w:rPr>
                <w:color w:val="00B0F0"/>
              </w:rPr>
            </w:pPr>
            <w:r w:rsidRPr="00E82B3A">
              <w:rPr>
                <w:color w:val="00B0F0"/>
              </w:rPr>
              <w:t>Pateikto dokumento pavadinimas arba nuorodos į interneto puslapį _______ ir psl. Nr. _____</w:t>
            </w:r>
          </w:p>
        </w:tc>
      </w:tr>
      <w:tr w:rsidR="004F0702" w:rsidRPr="00E82B3A" w14:paraId="163D5CCE" w14:textId="77777777" w:rsidTr="1C632D58">
        <w:trPr>
          <w:cantSplit/>
        </w:trPr>
        <w:tc>
          <w:tcPr>
            <w:tcW w:w="230" w:type="pct"/>
            <w:vAlign w:val="center"/>
          </w:tcPr>
          <w:p w14:paraId="27462F15" w14:textId="77777777" w:rsidR="004F0702" w:rsidRPr="00E82B3A" w:rsidRDefault="004F0702" w:rsidP="004F0702">
            <w:pPr>
              <w:pStyle w:val="ListParagraph"/>
              <w:numPr>
                <w:ilvl w:val="0"/>
                <w:numId w:val="3"/>
              </w:numPr>
              <w:tabs>
                <w:tab w:val="left" w:pos="171"/>
                <w:tab w:val="left" w:pos="284"/>
              </w:tabs>
              <w:suppressAutoHyphens/>
              <w:autoSpaceDN w:val="0"/>
              <w:spacing w:before="60" w:after="60"/>
              <w:ind w:left="357" w:hanging="357"/>
              <w:textAlignment w:val="baseline"/>
            </w:pPr>
          </w:p>
        </w:tc>
        <w:tc>
          <w:tcPr>
            <w:tcW w:w="958" w:type="pct"/>
            <w:vAlign w:val="center"/>
          </w:tcPr>
          <w:p w14:paraId="4A890308" w14:textId="1E82B916" w:rsidR="004F0702" w:rsidRPr="00E82B3A" w:rsidRDefault="004F0702" w:rsidP="004F0702">
            <w:pPr>
              <w:jc w:val="center"/>
              <w:rPr>
                <w:b/>
                <w:bCs/>
              </w:rPr>
            </w:pPr>
            <w:r w:rsidRPr="00E82B3A">
              <w:rPr>
                <w:b/>
                <w:bCs/>
              </w:rPr>
              <w:t>Bendrieji reikalavimai programinei įrangai</w:t>
            </w:r>
          </w:p>
        </w:tc>
        <w:tc>
          <w:tcPr>
            <w:tcW w:w="2012" w:type="pct"/>
            <w:vAlign w:val="center"/>
          </w:tcPr>
          <w:p w14:paraId="054631E9" w14:textId="3027EE49" w:rsidR="004F0702" w:rsidRPr="00E82B3A" w:rsidRDefault="004F0702" w:rsidP="004F0702">
            <w:pPr>
              <w:tabs>
                <w:tab w:val="left" w:pos="567"/>
              </w:tabs>
              <w:jc w:val="both"/>
              <w:rPr>
                <w:iCs/>
              </w:rPr>
            </w:pPr>
            <w:r w:rsidRPr="00E82B3A">
              <w:rPr>
                <w:iCs/>
              </w:rPr>
              <w:t xml:space="preserve">Programinė įranga turi būti lietuvių </w:t>
            </w:r>
            <w:r w:rsidR="006F3B2A" w:rsidRPr="00E82B3A">
              <w:rPr>
                <w:iCs/>
              </w:rPr>
              <w:t xml:space="preserve">ir </w:t>
            </w:r>
            <w:r w:rsidRPr="00E82B3A">
              <w:rPr>
                <w:iCs/>
              </w:rPr>
              <w:t>anglų kalba.</w:t>
            </w:r>
          </w:p>
        </w:tc>
        <w:tc>
          <w:tcPr>
            <w:tcW w:w="959" w:type="pct"/>
            <w:vAlign w:val="center"/>
          </w:tcPr>
          <w:p w14:paraId="70F56F9D" w14:textId="6D55196F" w:rsidR="004F0702" w:rsidRPr="00E82B3A" w:rsidRDefault="004F0702" w:rsidP="004F0702">
            <w:pPr>
              <w:spacing w:before="120"/>
              <w:rPr>
                <w:color w:val="00B0F0"/>
              </w:rPr>
            </w:pPr>
            <w:r w:rsidRPr="00E82B3A">
              <w:rPr>
                <w:color w:val="00B0F0"/>
              </w:rPr>
              <w:t>Nurodyti ___________</w:t>
            </w:r>
          </w:p>
        </w:tc>
        <w:tc>
          <w:tcPr>
            <w:tcW w:w="841" w:type="pct"/>
          </w:tcPr>
          <w:p w14:paraId="12C7CE2D" w14:textId="74BDA671" w:rsidR="004F0702" w:rsidRPr="00E82B3A" w:rsidRDefault="004F0702" w:rsidP="004F0702">
            <w:pPr>
              <w:rPr>
                <w:color w:val="00B0F0"/>
              </w:rPr>
            </w:pPr>
            <w:r w:rsidRPr="00E82B3A">
              <w:rPr>
                <w:color w:val="00B0F0"/>
              </w:rPr>
              <w:t>Pateikto dokumento pavadinimas arba nuorodos į interneto puslapį  _______ ir psl. Nr. _____</w:t>
            </w:r>
          </w:p>
        </w:tc>
      </w:tr>
      <w:tr w:rsidR="004F0702" w:rsidRPr="00E82B3A" w14:paraId="55171F13" w14:textId="77777777" w:rsidTr="1C632D58">
        <w:trPr>
          <w:cantSplit/>
        </w:trPr>
        <w:tc>
          <w:tcPr>
            <w:tcW w:w="230" w:type="pct"/>
            <w:vAlign w:val="center"/>
          </w:tcPr>
          <w:p w14:paraId="50177655" w14:textId="77777777" w:rsidR="004F0702" w:rsidRPr="00E82B3A" w:rsidRDefault="004F0702" w:rsidP="004F0702">
            <w:pPr>
              <w:pStyle w:val="ListParagraph"/>
              <w:numPr>
                <w:ilvl w:val="0"/>
                <w:numId w:val="3"/>
              </w:numPr>
              <w:tabs>
                <w:tab w:val="left" w:pos="171"/>
                <w:tab w:val="left" w:pos="284"/>
              </w:tabs>
              <w:suppressAutoHyphens/>
              <w:autoSpaceDN w:val="0"/>
              <w:spacing w:before="60" w:after="60"/>
              <w:ind w:left="357" w:hanging="357"/>
              <w:textAlignment w:val="baseline"/>
            </w:pPr>
          </w:p>
        </w:tc>
        <w:tc>
          <w:tcPr>
            <w:tcW w:w="958" w:type="pct"/>
            <w:vAlign w:val="center"/>
          </w:tcPr>
          <w:p w14:paraId="2F23711F" w14:textId="7C5628BA" w:rsidR="004F0702" w:rsidRPr="00E82B3A" w:rsidRDefault="00D81914" w:rsidP="004F0702">
            <w:pPr>
              <w:jc w:val="center"/>
              <w:rPr>
                <w:b/>
                <w:bCs/>
              </w:rPr>
            </w:pPr>
            <w:r w:rsidRPr="00E82B3A">
              <w:rPr>
                <w:b/>
                <w:bCs/>
              </w:rPr>
              <w:t>Įrenginių registro funkcija (TS 2 p.)</w:t>
            </w:r>
          </w:p>
        </w:tc>
        <w:tc>
          <w:tcPr>
            <w:tcW w:w="2012" w:type="pct"/>
            <w:vAlign w:val="center"/>
          </w:tcPr>
          <w:p w14:paraId="79EEB887" w14:textId="574695AA" w:rsidR="00D81914" w:rsidRPr="00E82B3A" w:rsidRDefault="00D81914" w:rsidP="00D81914">
            <w:pPr>
              <w:jc w:val="both"/>
            </w:pPr>
            <w:r w:rsidRPr="00E82B3A">
              <w:t>Turi būti galimybė įrašyti, keisti, trinti, kaupti informaciją apie visus (kiekis neribotas) techninius/technologinius įrenginius ir įrangą.</w:t>
            </w:r>
          </w:p>
          <w:p w14:paraId="7DB78EB8" w14:textId="59F805CD" w:rsidR="004F0702" w:rsidRPr="00E82B3A" w:rsidRDefault="004F0702" w:rsidP="004F0702">
            <w:pPr>
              <w:tabs>
                <w:tab w:val="left" w:pos="567"/>
              </w:tabs>
              <w:jc w:val="both"/>
              <w:rPr>
                <w:iCs/>
              </w:rPr>
            </w:pPr>
          </w:p>
        </w:tc>
        <w:tc>
          <w:tcPr>
            <w:tcW w:w="959" w:type="pct"/>
            <w:vAlign w:val="center"/>
          </w:tcPr>
          <w:p w14:paraId="05EB2E98" w14:textId="7631CC2C" w:rsidR="004F0702" w:rsidRPr="00E82B3A" w:rsidRDefault="004F0702" w:rsidP="004F0702">
            <w:pPr>
              <w:spacing w:before="120"/>
              <w:rPr>
                <w:color w:val="00B0F0"/>
              </w:rPr>
            </w:pPr>
            <w:r w:rsidRPr="00E82B3A">
              <w:rPr>
                <w:color w:val="00B0F0"/>
              </w:rPr>
              <w:t>Nurodyti ___________</w:t>
            </w:r>
          </w:p>
        </w:tc>
        <w:tc>
          <w:tcPr>
            <w:tcW w:w="841" w:type="pct"/>
          </w:tcPr>
          <w:p w14:paraId="2A67398A" w14:textId="6F72BE13" w:rsidR="004F0702" w:rsidRPr="00E82B3A" w:rsidRDefault="004F0702" w:rsidP="004F0702">
            <w:pPr>
              <w:rPr>
                <w:color w:val="00B0F0"/>
              </w:rPr>
            </w:pPr>
            <w:r w:rsidRPr="00E82B3A">
              <w:rPr>
                <w:color w:val="00B0F0"/>
              </w:rPr>
              <w:t>Pateikto dokumento pavadinimas arba nuorodos į interneto puslapį  _______ ir psl. Nr. _____</w:t>
            </w:r>
          </w:p>
        </w:tc>
      </w:tr>
      <w:tr w:rsidR="00AD1B3C" w:rsidRPr="00E82B3A" w14:paraId="1D7A3BBA" w14:textId="77777777" w:rsidTr="1C632D58">
        <w:trPr>
          <w:cantSplit/>
        </w:trPr>
        <w:tc>
          <w:tcPr>
            <w:tcW w:w="230" w:type="pct"/>
            <w:vAlign w:val="center"/>
          </w:tcPr>
          <w:p w14:paraId="435929E7" w14:textId="77777777" w:rsidR="00AD1B3C" w:rsidRPr="00E82B3A" w:rsidRDefault="00AD1B3C" w:rsidP="00AD1B3C">
            <w:pPr>
              <w:pStyle w:val="ListParagraph"/>
              <w:numPr>
                <w:ilvl w:val="0"/>
                <w:numId w:val="3"/>
              </w:numPr>
              <w:tabs>
                <w:tab w:val="left" w:pos="171"/>
                <w:tab w:val="left" w:pos="284"/>
              </w:tabs>
              <w:suppressAutoHyphens/>
              <w:autoSpaceDN w:val="0"/>
              <w:spacing w:before="60" w:after="60"/>
              <w:ind w:left="357" w:hanging="357"/>
              <w:textAlignment w:val="baseline"/>
            </w:pPr>
          </w:p>
        </w:tc>
        <w:tc>
          <w:tcPr>
            <w:tcW w:w="958" w:type="pct"/>
            <w:vAlign w:val="center"/>
          </w:tcPr>
          <w:p w14:paraId="4EA95E1B" w14:textId="686F2D05" w:rsidR="00AD1B3C" w:rsidRPr="00E82B3A" w:rsidRDefault="00AD1B3C" w:rsidP="00AD1B3C">
            <w:pPr>
              <w:jc w:val="center"/>
              <w:rPr>
                <w:b/>
                <w:bCs/>
              </w:rPr>
            </w:pPr>
            <w:r w:rsidRPr="00E82B3A">
              <w:rPr>
                <w:b/>
                <w:bCs/>
              </w:rPr>
              <w:t>Sutrikimų ir gedimų registravimas (TS 4 p.)</w:t>
            </w:r>
          </w:p>
        </w:tc>
        <w:tc>
          <w:tcPr>
            <w:tcW w:w="2012" w:type="pct"/>
            <w:vAlign w:val="center"/>
          </w:tcPr>
          <w:p w14:paraId="528C0DD2" w14:textId="4F36180E" w:rsidR="00AD1B3C" w:rsidRPr="00E82B3A" w:rsidRDefault="00AD1B3C" w:rsidP="00AD1B3C">
            <w:pPr>
              <w:jc w:val="both"/>
            </w:pPr>
            <w:r w:rsidRPr="00E82B3A">
              <w:t>Programinė įranga turi apimti išsamų sutrikimų registravimą, įskaitant įrenginio pavadinimą ir numerį, sutrikimo datą, priežastis, pastabas, asmenis, kurie pastebėjo sutrikimą, kam priskirta sutrikimo pašalinimo užduotis, įrenginio garantijos  galiojimą, planuojamą ir faktinę remonto kainą.</w:t>
            </w:r>
          </w:p>
        </w:tc>
        <w:tc>
          <w:tcPr>
            <w:tcW w:w="959" w:type="pct"/>
            <w:vAlign w:val="center"/>
          </w:tcPr>
          <w:p w14:paraId="61FB0D39" w14:textId="43052068" w:rsidR="00AD1B3C" w:rsidRPr="00E82B3A" w:rsidRDefault="00AD1B3C" w:rsidP="00AD1B3C">
            <w:pPr>
              <w:spacing w:before="120"/>
              <w:rPr>
                <w:color w:val="00B0F0"/>
              </w:rPr>
            </w:pPr>
            <w:r w:rsidRPr="00E82B3A">
              <w:rPr>
                <w:color w:val="00B0F0"/>
              </w:rPr>
              <w:t>Nurodyti ___________</w:t>
            </w:r>
          </w:p>
        </w:tc>
        <w:tc>
          <w:tcPr>
            <w:tcW w:w="841" w:type="pct"/>
          </w:tcPr>
          <w:p w14:paraId="77373F09" w14:textId="28BA3290" w:rsidR="00AD1B3C" w:rsidRPr="00E82B3A" w:rsidRDefault="00AD1B3C" w:rsidP="00AD1B3C">
            <w:pPr>
              <w:rPr>
                <w:color w:val="00B0F0"/>
              </w:rPr>
            </w:pPr>
            <w:r w:rsidRPr="00E82B3A">
              <w:rPr>
                <w:color w:val="00B0F0"/>
              </w:rPr>
              <w:t>Pateikto dokumento pavadinimas arba nuorodos į interneto puslapį  _______ ir psl. Nr. _____</w:t>
            </w:r>
          </w:p>
        </w:tc>
      </w:tr>
      <w:tr w:rsidR="00AD1B3C" w:rsidRPr="00E82B3A" w14:paraId="55BB092E" w14:textId="77777777" w:rsidTr="001D75C5">
        <w:trPr>
          <w:cantSplit/>
        </w:trPr>
        <w:tc>
          <w:tcPr>
            <w:tcW w:w="230" w:type="pct"/>
            <w:vAlign w:val="center"/>
          </w:tcPr>
          <w:p w14:paraId="0924922E" w14:textId="77777777" w:rsidR="00AD1B3C" w:rsidRPr="00E82B3A" w:rsidRDefault="00AD1B3C" w:rsidP="00AD1B3C">
            <w:pPr>
              <w:pStyle w:val="ListParagraph"/>
              <w:numPr>
                <w:ilvl w:val="0"/>
                <w:numId w:val="3"/>
              </w:numPr>
              <w:tabs>
                <w:tab w:val="left" w:pos="171"/>
                <w:tab w:val="left" w:pos="284"/>
              </w:tabs>
              <w:suppressAutoHyphens/>
              <w:autoSpaceDN w:val="0"/>
              <w:spacing w:before="60" w:after="60"/>
              <w:ind w:left="357" w:hanging="357"/>
              <w:textAlignment w:val="baseline"/>
            </w:pPr>
          </w:p>
        </w:tc>
        <w:tc>
          <w:tcPr>
            <w:tcW w:w="958" w:type="pct"/>
            <w:vAlign w:val="center"/>
          </w:tcPr>
          <w:p w14:paraId="5B08AC73" w14:textId="7ECA6C88" w:rsidR="00AD1B3C" w:rsidRPr="00E82B3A" w:rsidRDefault="00AD1B3C" w:rsidP="00AD1B3C">
            <w:pPr>
              <w:jc w:val="center"/>
              <w:rPr>
                <w:b/>
                <w:bCs/>
              </w:rPr>
            </w:pPr>
            <w:r w:rsidRPr="00E82B3A">
              <w:rPr>
                <w:b/>
                <w:bCs/>
              </w:rPr>
              <w:t>Medžiagų sandėlio modulio funkcija (TS 5 p.)</w:t>
            </w:r>
          </w:p>
        </w:tc>
        <w:tc>
          <w:tcPr>
            <w:tcW w:w="2012" w:type="pct"/>
          </w:tcPr>
          <w:p w14:paraId="76CCAB64" w14:textId="50891A85" w:rsidR="00AD1B3C" w:rsidRPr="00E82B3A" w:rsidRDefault="00AD1B3C" w:rsidP="00AD1B3C">
            <w:pPr>
              <w:jc w:val="both"/>
            </w:pPr>
            <w:r w:rsidRPr="00E82B3A">
              <w:t>Programinė įranga turi turėti galimybę realiuoju laiku kaupti ir analizuoti sandėlyje esančių medžiagų likučius pagal medžiagos, detalės ar prekės numerį, pavadinimą, mato vienetą, tinkamumą konkrečiam įrenginiui, gamintoją, gamintojo detalės kodą ir sandėlio kategoriją (guoliai, velenai, sparnuotės, tvirtinimo detalės, siurbliai, varikliai, maišyklės ar pan.) Turi būti galimybė skirstyti prekes į skirtingas kategorijas, pridėti užrašus ir pastabas. Taip pat stebėti medžiagų, detalių ir prekių judėjimą, įskaitant datas, kainas, tiekėjus ir kontaktinius asmenis. Pagal pasirinktą objektą automatiškai parinkti sandėlyje turimas medžiagas ar detales.</w:t>
            </w:r>
          </w:p>
        </w:tc>
        <w:tc>
          <w:tcPr>
            <w:tcW w:w="959" w:type="pct"/>
            <w:vAlign w:val="center"/>
          </w:tcPr>
          <w:p w14:paraId="24D7FF96" w14:textId="2D113EDA" w:rsidR="00AD1B3C" w:rsidRPr="00E82B3A" w:rsidRDefault="00AD1B3C" w:rsidP="00AD1B3C">
            <w:pPr>
              <w:spacing w:before="120"/>
              <w:rPr>
                <w:color w:val="00B0F0"/>
              </w:rPr>
            </w:pPr>
            <w:r w:rsidRPr="00E82B3A">
              <w:rPr>
                <w:color w:val="00B0F0"/>
              </w:rPr>
              <w:t>Nurodyti ___________</w:t>
            </w:r>
          </w:p>
        </w:tc>
        <w:tc>
          <w:tcPr>
            <w:tcW w:w="841" w:type="pct"/>
          </w:tcPr>
          <w:p w14:paraId="0D74D278" w14:textId="10376DAC" w:rsidR="00AD1B3C" w:rsidRPr="00E82B3A" w:rsidRDefault="00AD1B3C" w:rsidP="00AD1B3C">
            <w:pPr>
              <w:rPr>
                <w:color w:val="00B0F0"/>
              </w:rPr>
            </w:pPr>
            <w:r w:rsidRPr="00E82B3A">
              <w:rPr>
                <w:color w:val="00B0F0"/>
              </w:rPr>
              <w:t>Pateikto dokumento pavadinimas arba nuorodos į interneto puslapį  _______ ir psl. Nr. _____</w:t>
            </w:r>
          </w:p>
        </w:tc>
      </w:tr>
      <w:tr w:rsidR="00AD1B3C" w:rsidRPr="00E82B3A" w14:paraId="150DE760" w14:textId="77777777" w:rsidTr="001D75C5">
        <w:trPr>
          <w:cantSplit/>
        </w:trPr>
        <w:tc>
          <w:tcPr>
            <w:tcW w:w="230" w:type="pct"/>
            <w:vAlign w:val="center"/>
          </w:tcPr>
          <w:p w14:paraId="09E6AE0B" w14:textId="77777777" w:rsidR="00AD1B3C" w:rsidRPr="00E82B3A" w:rsidRDefault="00AD1B3C" w:rsidP="00AD1B3C">
            <w:pPr>
              <w:pStyle w:val="ListParagraph"/>
              <w:numPr>
                <w:ilvl w:val="0"/>
                <w:numId w:val="3"/>
              </w:numPr>
              <w:tabs>
                <w:tab w:val="left" w:pos="171"/>
                <w:tab w:val="left" w:pos="284"/>
              </w:tabs>
              <w:suppressAutoHyphens/>
              <w:autoSpaceDN w:val="0"/>
              <w:spacing w:before="60" w:after="60"/>
              <w:ind w:left="357" w:hanging="357"/>
              <w:textAlignment w:val="baseline"/>
            </w:pPr>
          </w:p>
        </w:tc>
        <w:tc>
          <w:tcPr>
            <w:tcW w:w="958" w:type="pct"/>
            <w:vAlign w:val="center"/>
          </w:tcPr>
          <w:p w14:paraId="71AF928B" w14:textId="713B6AEA" w:rsidR="00AD1B3C" w:rsidRPr="00E82B3A" w:rsidRDefault="00AD1B3C" w:rsidP="00AD1B3C">
            <w:pPr>
              <w:jc w:val="center"/>
              <w:rPr>
                <w:b/>
                <w:bCs/>
              </w:rPr>
            </w:pPr>
            <w:r w:rsidRPr="00E82B3A">
              <w:rPr>
                <w:b/>
                <w:bCs/>
              </w:rPr>
              <w:t>Užduočių monitoringo funkcija (TS 7 p.)</w:t>
            </w:r>
          </w:p>
        </w:tc>
        <w:tc>
          <w:tcPr>
            <w:tcW w:w="2012" w:type="pct"/>
          </w:tcPr>
          <w:p w14:paraId="7795C153" w14:textId="58C36A2E" w:rsidR="00AD1B3C" w:rsidRPr="00E82B3A" w:rsidRDefault="00AD1B3C" w:rsidP="00AD1B3C">
            <w:pPr>
              <w:jc w:val="both"/>
            </w:pPr>
            <w:r w:rsidRPr="00E82B3A">
              <w:t>Programinė įranga pagal suvestus duomenis turi gebėti juos apdoroti ir vykdyti monitoringą (objektų, atskirų įrenginių), informuoti apie vėlavimus, pranešti apie artėjančias užduotis. Nurodyti paskutinio ir sekančio techninio aptarnavimo datas, bei automatiškai generuoti priminimus.</w:t>
            </w:r>
          </w:p>
        </w:tc>
        <w:tc>
          <w:tcPr>
            <w:tcW w:w="959" w:type="pct"/>
            <w:vAlign w:val="center"/>
          </w:tcPr>
          <w:p w14:paraId="47267D78" w14:textId="29434855" w:rsidR="00AD1B3C" w:rsidRPr="00E82B3A" w:rsidRDefault="00AD1B3C" w:rsidP="00AD1B3C">
            <w:pPr>
              <w:spacing w:before="120"/>
              <w:rPr>
                <w:color w:val="00B0F0"/>
              </w:rPr>
            </w:pPr>
            <w:r w:rsidRPr="00E82B3A">
              <w:rPr>
                <w:color w:val="00B0F0"/>
              </w:rPr>
              <w:t>Nurodyti ___________</w:t>
            </w:r>
          </w:p>
        </w:tc>
        <w:tc>
          <w:tcPr>
            <w:tcW w:w="841" w:type="pct"/>
          </w:tcPr>
          <w:p w14:paraId="2AA84939" w14:textId="418DB9CC" w:rsidR="00AD1B3C" w:rsidRPr="00E82B3A" w:rsidRDefault="00AD1B3C" w:rsidP="00AD1B3C">
            <w:pPr>
              <w:rPr>
                <w:color w:val="00B0F0"/>
              </w:rPr>
            </w:pPr>
            <w:r w:rsidRPr="00E82B3A">
              <w:rPr>
                <w:color w:val="00B0F0"/>
              </w:rPr>
              <w:t>Pateikto dokumento pavadinimas arba nuorodos į interneto puslapį  _______ ir psl. Nr. _____</w:t>
            </w:r>
          </w:p>
        </w:tc>
      </w:tr>
      <w:tr w:rsidR="00AD1B3C" w:rsidRPr="00E82B3A" w14:paraId="72EAC339" w14:textId="77777777" w:rsidTr="00B5591E">
        <w:trPr>
          <w:cantSplit/>
        </w:trPr>
        <w:tc>
          <w:tcPr>
            <w:tcW w:w="230" w:type="pct"/>
            <w:vAlign w:val="center"/>
          </w:tcPr>
          <w:p w14:paraId="2633CD0D" w14:textId="77777777" w:rsidR="00AD1B3C" w:rsidRPr="00E82B3A" w:rsidRDefault="00AD1B3C" w:rsidP="00AD1B3C">
            <w:pPr>
              <w:pStyle w:val="ListParagraph"/>
              <w:numPr>
                <w:ilvl w:val="0"/>
                <w:numId w:val="3"/>
              </w:numPr>
              <w:tabs>
                <w:tab w:val="left" w:pos="171"/>
                <w:tab w:val="left" w:pos="284"/>
              </w:tabs>
              <w:suppressAutoHyphens/>
              <w:autoSpaceDN w:val="0"/>
              <w:spacing w:before="60" w:after="60"/>
              <w:ind w:left="357" w:hanging="357"/>
              <w:textAlignment w:val="baseline"/>
            </w:pPr>
          </w:p>
        </w:tc>
        <w:tc>
          <w:tcPr>
            <w:tcW w:w="958" w:type="pct"/>
          </w:tcPr>
          <w:p w14:paraId="2C4E3348" w14:textId="45237362" w:rsidR="00AD1B3C" w:rsidRPr="00E82B3A" w:rsidRDefault="00AD1B3C" w:rsidP="00AD1B3C">
            <w:pPr>
              <w:jc w:val="center"/>
              <w:rPr>
                <w:b/>
                <w:bCs/>
              </w:rPr>
            </w:pPr>
            <w:r w:rsidRPr="00E82B3A">
              <w:rPr>
                <w:b/>
                <w:bCs/>
              </w:rPr>
              <w:t>Archyvo (istorijos) saugojimo funkcija (TS 11 p.)</w:t>
            </w:r>
          </w:p>
        </w:tc>
        <w:tc>
          <w:tcPr>
            <w:tcW w:w="2012" w:type="pct"/>
          </w:tcPr>
          <w:p w14:paraId="4F12168A" w14:textId="07AB0A7F" w:rsidR="00AD1B3C" w:rsidRPr="00E82B3A" w:rsidRDefault="00AD1B3C" w:rsidP="00AD1B3C">
            <w:pPr>
              <w:jc w:val="both"/>
            </w:pPr>
            <w:r w:rsidRPr="00E82B3A">
              <w:t>Programinė įranga turi turėti galimybę kaupti ir saugoti visų įrenginių remonto darbų, kitų veiksmų, pastabų, detalių judėjimo istoriją nuo įrenginio įvedimo į programą dienos.</w:t>
            </w:r>
          </w:p>
        </w:tc>
        <w:tc>
          <w:tcPr>
            <w:tcW w:w="959" w:type="pct"/>
            <w:vAlign w:val="center"/>
          </w:tcPr>
          <w:p w14:paraId="03F78D9E" w14:textId="46666283" w:rsidR="00AD1B3C" w:rsidRPr="00E82B3A" w:rsidRDefault="00AD1B3C" w:rsidP="00AD1B3C">
            <w:pPr>
              <w:spacing w:before="120"/>
              <w:rPr>
                <w:color w:val="00B0F0"/>
              </w:rPr>
            </w:pPr>
            <w:r w:rsidRPr="00E82B3A">
              <w:rPr>
                <w:color w:val="00B0F0"/>
              </w:rPr>
              <w:t>Nurodyti ___________</w:t>
            </w:r>
          </w:p>
        </w:tc>
        <w:tc>
          <w:tcPr>
            <w:tcW w:w="841" w:type="pct"/>
          </w:tcPr>
          <w:p w14:paraId="4B00A5F0" w14:textId="5B2A154E" w:rsidR="00AD1B3C" w:rsidRPr="00E82B3A" w:rsidRDefault="00AD1B3C" w:rsidP="00AD1B3C">
            <w:pPr>
              <w:rPr>
                <w:color w:val="00B0F0"/>
              </w:rPr>
            </w:pPr>
            <w:r w:rsidRPr="00E82B3A">
              <w:rPr>
                <w:color w:val="00B0F0"/>
              </w:rPr>
              <w:t>Pateikto dokumento pavadinimas arba nuorodos į interneto puslapį  _______ ir psl. Nr. _____</w:t>
            </w:r>
          </w:p>
        </w:tc>
      </w:tr>
      <w:tr w:rsidR="00AD1B3C" w:rsidRPr="00E82B3A" w14:paraId="76F6E0FF" w14:textId="77777777" w:rsidTr="00B5591E">
        <w:trPr>
          <w:cantSplit/>
        </w:trPr>
        <w:tc>
          <w:tcPr>
            <w:tcW w:w="230" w:type="pct"/>
            <w:vAlign w:val="center"/>
          </w:tcPr>
          <w:p w14:paraId="79787BFB" w14:textId="77777777" w:rsidR="00AD1B3C" w:rsidRPr="00E82B3A" w:rsidRDefault="00AD1B3C" w:rsidP="00AD1B3C">
            <w:pPr>
              <w:pStyle w:val="ListParagraph"/>
              <w:numPr>
                <w:ilvl w:val="0"/>
                <w:numId w:val="3"/>
              </w:numPr>
              <w:tabs>
                <w:tab w:val="left" w:pos="171"/>
                <w:tab w:val="left" w:pos="284"/>
              </w:tabs>
              <w:suppressAutoHyphens/>
              <w:autoSpaceDN w:val="0"/>
              <w:spacing w:before="60" w:after="60"/>
              <w:ind w:left="357" w:hanging="357"/>
              <w:textAlignment w:val="baseline"/>
            </w:pPr>
          </w:p>
        </w:tc>
        <w:tc>
          <w:tcPr>
            <w:tcW w:w="958" w:type="pct"/>
          </w:tcPr>
          <w:p w14:paraId="1E393862" w14:textId="40580B02" w:rsidR="00AD1B3C" w:rsidRPr="00E82B3A" w:rsidRDefault="00AD1B3C" w:rsidP="00AD1B3C">
            <w:pPr>
              <w:jc w:val="center"/>
              <w:rPr>
                <w:b/>
                <w:bCs/>
              </w:rPr>
            </w:pPr>
            <w:r w:rsidRPr="00E82B3A">
              <w:rPr>
                <w:b/>
                <w:bCs/>
              </w:rPr>
              <w:t>Suderinamumas su įrenginiais (TS 12 p.)</w:t>
            </w:r>
          </w:p>
        </w:tc>
        <w:tc>
          <w:tcPr>
            <w:tcW w:w="2012" w:type="pct"/>
          </w:tcPr>
          <w:p w14:paraId="1434C62B" w14:textId="1E326CC8" w:rsidR="00AD1B3C" w:rsidRPr="00E82B3A" w:rsidRDefault="00AD1B3C" w:rsidP="00AD1B3C">
            <w:pPr>
              <w:jc w:val="both"/>
            </w:pPr>
            <w:r w:rsidRPr="00E82B3A">
              <w:t>Programinė įranga turi būti pritaikyta naudojimui kompiuteryje, išmaniajame telefone, planšetėje su Android operacine programa, neribotam vartotojų kiekiui.</w:t>
            </w:r>
          </w:p>
        </w:tc>
        <w:tc>
          <w:tcPr>
            <w:tcW w:w="959" w:type="pct"/>
            <w:vAlign w:val="center"/>
          </w:tcPr>
          <w:p w14:paraId="47A32CCC" w14:textId="4179A949" w:rsidR="00AD1B3C" w:rsidRPr="00E82B3A" w:rsidRDefault="00AD1B3C" w:rsidP="00AD1B3C">
            <w:pPr>
              <w:spacing w:before="120"/>
              <w:rPr>
                <w:color w:val="00B0F0"/>
              </w:rPr>
            </w:pPr>
            <w:r w:rsidRPr="00E82B3A">
              <w:rPr>
                <w:color w:val="00B0F0"/>
              </w:rPr>
              <w:t>Nurodyti ___________</w:t>
            </w:r>
          </w:p>
        </w:tc>
        <w:tc>
          <w:tcPr>
            <w:tcW w:w="841" w:type="pct"/>
          </w:tcPr>
          <w:p w14:paraId="59FA6B65" w14:textId="6BB3E80F" w:rsidR="00AD1B3C" w:rsidRPr="00E82B3A" w:rsidRDefault="00AD1B3C" w:rsidP="00AD1B3C">
            <w:pPr>
              <w:rPr>
                <w:color w:val="00B0F0"/>
              </w:rPr>
            </w:pPr>
            <w:r w:rsidRPr="00E82B3A">
              <w:rPr>
                <w:color w:val="00B0F0"/>
              </w:rPr>
              <w:t>Pateikto dokumento pavadinimas arba nuorodos į interneto puslapį  _______ ir psl. Nr. _____</w:t>
            </w:r>
          </w:p>
        </w:tc>
      </w:tr>
      <w:tr w:rsidR="00AD1B3C" w:rsidRPr="00E82B3A" w14:paraId="5A03CF4C" w14:textId="77777777" w:rsidTr="00B5591E">
        <w:trPr>
          <w:cantSplit/>
        </w:trPr>
        <w:tc>
          <w:tcPr>
            <w:tcW w:w="230" w:type="pct"/>
            <w:vAlign w:val="center"/>
          </w:tcPr>
          <w:p w14:paraId="06793DB6" w14:textId="77777777" w:rsidR="00AD1B3C" w:rsidRPr="00E82B3A" w:rsidRDefault="00AD1B3C" w:rsidP="00AD1B3C">
            <w:pPr>
              <w:pStyle w:val="ListParagraph"/>
              <w:numPr>
                <w:ilvl w:val="0"/>
                <w:numId w:val="3"/>
              </w:numPr>
              <w:tabs>
                <w:tab w:val="left" w:pos="171"/>
                <w:tab w:val="left" w:pos="284"/>
              </w:tabs>
              <w:suppressAutoHyphens/>
              <w:autoSpaceDN w:val="0"/>
              <w:spacing w:before="60" w:after="60"/>
              <w:ind w:left="357" w:hanging="357"/>
              <w:textAlignment w:val="baseline"/>
            </w:pPr>
          </w:p>
        </w:tc>
        <w:tc>
          <w:tcPr>
            <w:tcW w:w="958" w:type="pct"/>
          </w:tcPr>
          <w:p w14:paraId="7441181A" w14:textId="0C330042" w:rsidR="00AD1B3C" w:rsidRPr="00E82B3A" w:rsidRDefault="00AD1B3C" w:rsidP="00AD1B3C">
            <w:pPr>
              <w:jc w:val="center"/>
              <w:rPr>
                <w:b/>
                <w:bCs/>
              </w:rPr>
            </w:pPr>
            <w:r w:rsidRPr="00E82B3A">
              <w:rPr>
                <w:b/>
                <w:bCs/>
              </w:rPr>
              <w:t>Įrenginių nuskaitymas (TS 13 p.)</w:t>
            </w:r>
          </w:p>
        </w:tc>
        <w:tc>
          <w:tcPr>
            <w:tcW w:w="2012" w:type="pct"/>
          </w:tcPr>
          <w:p w14:paraId="00468500" w14:textId="46275440" w:rsidR="00AD1B3C" w:rsidRPr="00E82B3A" w:rsidRDefault="00AD1B3C" w:rsidP="00AD1B3C">
            <w:pPr>
              <w:jc w:val="both"/>
            </w:pPr>
            <w:r w:rsidRPr="00E82B3A">
              <w:t>Mobiliais įrenginiais skanuojant NFC žymas ar QR kodus mobiliose aplikacijose turi būti pateikiama pagrindinė informacija apie įrenginį, susiję darbai, dokumentai. Turi būti galimybė papildyti pastabomis, įkelti objekto vietoje atliktomis apžiūrų/remonto nuotraukomis, žymėti atliktus, priimti ir deleguoti darbus. Turi būti fiksuojamas NFC arba QR kodų nuskaitymo laikas ir vartotojo ID.</w:t>
            </w:r>
          </w:p>
        </w:tc>
        <w:tc>
          <w:tcPr>
            <w:tcW w:w="959" w:type="pct"/>
            <w:vAlign w:val="center"/>
          </w:tcPr>
          <w:p w14:paraId="2C6905AD" w14:textId="4D39D034" w:rsidR="00AD1B3C" w:rsidRPr="00E82B3A" w:rsidRDefault="00AD1B3C" w:rsidP="00AD1B3C">
            <w:pPr>
              <w:spacing w:before="120"/>
              <w:rPr>
                <w:color w:val="00B0F0"/>
              </w:rPr>
            </w:pPr>
            <w:r w:rsidRPr="00E82B3A">
              <w:rPr>
                <w:color w:val="00B0F0"/>
              </w:rPr>
              <w:t>Nurodyti ___________</w:t>
            </w:r>
          </w:p>
        </w:tc>
        <w:tc>
          <w:tcPr>
            <w:tcW w:w="841" w:type="pct"/>
          </w:tcPr>
          <w:p w14:paraId="540B8BEC" w14:textId="66564AB8" w:rsidR="00AD1B3C" w:rsidRPr="00E82B3A" w:rsidRDefault="00AD1B3C" w:rsidP="00AD1B3C">
            <w:pPr>
              <w:rPr>
                <w:color w:val="00B0F0"/>
              </w:rPr>
            </w:pPr>
            <w:r w:rsidRPr="00E82B3A">
              <w:rPr>
                <w:color w:val="00B0F0"/>
              </w:rPr>
              <w:t>Pateikto dokumento pavadinimas arba nuorodos į interneto puslapį  _______ ir psl. Nr. _____</w:t>
            </w:r>
          </w:p>
        </w:tc>
      </w:tr>
      <w:tr w:rsidR="00AD1B3C" w:rsidRPr="00E82B3A" w14:paraId="4FB24546" w14:textId="77777777" w:rsidTr="00B5591E">
        <w:trPr>
          <w:cantSplit/>
        </w:trPr>
        <w:tc>
          <w:tcPr>
            <w:tcW w:w="230" w:type="pct"/>
            <w:vAlign w:val="center"/>
          </w:tcPr>
          <w:p w14:paraId="6FEB44D0" w14:textId="77777777" w:rsidR="00AD1B3C" w:rsidRPr="00E82B3A" w:rsidRDefault="00AD1B3C" w:rsidP="00AD1B3C">
            <w:pPr>
              <w:pStyle w:val="ListParagraph"/>
              <w:numPr>
                <w:ilvl w:val="0"/>
                <w:numId w:val="3"/>
              </w:numPr>
              <w:tabs>
                <w:tab w:val="left" w:pos="171"/>
                <w:tab w:val="left" w:pos="284"/>
              </w:tabs>
              <w:suppressAutoHyphens/>
              <w:autoSpaceDN w:val="0"/>
              <w:spacing w:before="60" w:after="60"/>
              <w:ind w:left="357" w:hanging="357"/>
              <w:textAlignment w:val="baseline"/>
            </w:pPr>
          </w:p>
        </w:tc>
        <w:tc>
          <w:tcPr>
            <w:tcW w:w="958" w:type="pct"/>
          </w:tcPr>
          <w:p w14:paraId="2FBBDF64" w14:textId="367A3BC2" w:rsidR="00AD1B3C" w:rsidRPr="00E82B3A" w:rsidRDefault="00AD1B3C" w:rsidP="00AD1B3C">
            <w:pPr>
              <w:jc w:val="center"/>
              <w:rPr>
                <w:b/>
                <w:bCs/>
              </w:rPr>
            </w:pPr>
            <w:r w:rsidRPr="00E82B3A">
              <w:rPr>
                <w:b/>
                <w:bCs/>
              </w:rPr>
              <w:t>Duomenų eksportas (TS 1</w:t>
            </w:r>
            <w:r w:rsidR="006A5D91" w:rsidRPr="00E82B3A">
              <w:rPr>
                <w:b/>
                <w:bCs/>
              </w:rPr>
              <w:t>0</w:t>
            </w:r>
            <w:r w:rsidRPr="00E82B3A">
              <w:rPr>
                <w:b/>
                <w:bCs/>
              </w:rPr>
              <w:t xml:space="preserve"> p.</w:t>
            </w:r>
            <w:r w:rsidR="00E354E0" w:rsidRPr="00E82B3A">
              <w:rPr>
                <w:b/>
                <w:bCs/>
              </w:rPr>
              <w:t xml:space="preserve"> ir TS</w:t>
            </w:r>
            <w:r w:rsidR="006A5D91" w:rsidRPr="00E82B3A">
              <w:rPr>
                <w:b/>
                <w:bCs/>
              </w:rPr>
              <w:t xml:space="preserve"> 17 p.</w:t>
            </w:r>
            <w:r w:rsidRPr="00E82B3A">
              <w:rPr>
                <w:b/>
                <w:bCs/>
              </w:rPr>
              <w:t>)</w:t>
            </w:r>
          </w:p>
        </w:tc>
        <w:tc>
          <w:tcPr>
            <w:tcW w:w="2012" w:type="pct"/>
          </w:tcPr>
          <w:p w14:paraId="5575D4AC" w14:textId="7D4FAD8C" w:rsidR="00AD1B3C" w:rsidRPr="00E82B3A" w:rsidRDefault="00AD1B3C" w:rsidP="00AD1B3C">
            <w:pPr>
              <w:jc w:val="both"/>
            </w:pPr>
            <w:r w:rsidRPr="00E82B3A">
              <w:t xml:space="preserve">Programinė įranga turi turėti galimybę eksportuoti duomenis </w:t>
            </w:r>
            <w:r w:rsidR="00A52F63" w:rsidRPr="00E82B3A">
              <w:t>„*.</w:t>
            </w:r>
            <w:proofErr w:type="spellStart"/>
            <w:r w:rsidR="00567F19" w:rsidRPr="00E82B3A">
              <w:t>xlsx</w:t>
            </w:r>
            <w:proofErr w:type="spellEnd"/>
            <w:r w:rsidR="00A52F63" w:rsidRPr="00E82B3A">
              <w:t>“</w:t>
            </w:r>
            <w:r w:rsidR="00567F19" w:rsidRPr="00E82B3A">
              <w:t xml:space="preserve"> formatu</w:t>
            </w:r>
            <w:r w:rsidR="006A5D91" w:rsidRPr="00E82B3A">
              <w:t xml:space="preserve"> pagal TS 17 p., o nurodymus </w:t>
            </w:r>
            <w:r w:rsidR="00A52F63" w:rsidRPr="00E82B3A">
              <w:t>„*.</w:t>
            </w:r>
            <w:proofErr w:type="spellStart"/>
            <w:r w:rsidR="00A52F63" w:rsidRPr="00E82B3A">
              <w:t>xlsx</w:t>
            </w:r>
            <w:proofErr w:type="spellEnd"/>
            <w:r w:rsidR="00A52F63" w:rsidRPr="00E82B3A">
              <w:t>“ ir „*.</w:t>
            </w:r>
            <w:proofErr w:type="spellStart"/>
            <w:r w:rsidR="00A52F63" w:rsidRPr="00E82B3A">
              <w:t>pdf</w:t>
            </w:r>
            <w:proofErr w:type="spellEnd"/>
            <w:r w:rsidR="00A52F63" w:rsidRPr="00E82B3A">
              <w:t>“ formatu pagal TS  10 p.</w:t>
            </w:r>
          </w:p>
        </w:tc>
        <w:tc>
          <w:tcPr>
            <w:tcW w:w="959" w:type="pct"/>
            <w:vAlign w:val="center"/>
          </w:tcPr>
          <w:p w14:paraId="246CA00E" w14:textId="4BFE73F1" w:rsidR="00AD1B3C" w:rsidRPr="00E82B3A" w:rsidRDefault="00AD1B3C" w:rsidP="00AD1B3C">
            <w:pPr>
              <w:spacing w:before="120"/>
              <w:rPr>
                <w:color w:val="00B0F0"/>
              </w:rPr>
            </w:pPr>
            <w:r w:rsidRPr="00E82B3A">
              <w:rPr>
                <w:color w:val="00B0F0"/>
              </w:rPr>
              <w:t>Nurodyti ___________</w:t>
            </w:r>
          </w:p>
        </w:tc>
        <w:tc>
          <w:tcPr>
            <w:tcW w:w="841" w:type="pct"/>
          </w:tcPr>
          <w:p w14:paraId="7644FD31" w14:textId="0B869699" w:rsidR="00AD1B3C" w:rsidRPr="00E82B3A" w:rsidRDefault="00AD1B3C" w:rsidP="00AD1B3C">
            <w:pPr>
              <w:rPr>
                <w:color w:val="00B0F0"/>
              </w:rPr>
            </w:pPr>
            <w:r w:rsidRPr="00E82B3A">
              <w:rPr>
                <w:color w:val="00B0F0"/>
              </w:rPr>
              <w:t>Pateikto dokumento pavadinimas arba nuorodos į interneto puslapį  _______ ir psl. Nr. _____</w:t>
            </w:r>
          </w:p>
        </w:tc>
      </w:tr>
    </w:tbl>
    <w:p w14:paraId="64D41E85" w14:textId="77777777" w:rsidR="009B1ABB" w:rsidRPr="00E82B3A" w:rsidRDefault="009B1ABB" w:rsidP="00AD710D">
      <w:pPr>
        <w:spacing w:before="120"/>
        <w:jc w:val="both"/>
        <w:rPr>
          <w:rFonts w:ascii="Times New Roman" w:hAnsi="Times New Roman" w:cs="Times New Roman"/>
          <w:i/>
          <w:sz w:val="20"/>
          <w:szCs w:val="20"/>
        </w:rPr>
      </w:pPr>
    </w:p>
    <w:p w14:paraId="3FB61EF2" w14:textId="38A3C370" w:rsidR="00AD710D" w:rsidRPr="00C86211" w:rsidRDefault="00AD710D" w:rsidP="00AD710D">
      <w:pPr>
        <w:spacing w:before="120"/>
        <w:jc w:val="both"/>
        <w:rPr>
          <w:rFonts w:ascii="Times New Roman" w:hAnsi="Times New Roman" w:cs="Times New Roman"/>
          <w:i/>
          <w:sz w:val="20"/>
          <w:szCs w:val="20"/>
        </w:rPr>
      </w:pPr>
      <w:r w:rsidRPr="00C86211">
        <w:rPr>
          <w:rFonts w:ascii="Times New Roman" w:hAnsi="Times New Roman" w:cs="Times New Roman"/>
          <w:i/>
          <w:sz w:val="20"/>
          <w:szCs w:val="20"/>
        </w:rPr>
        <w:t xml:space="preserve">* Pastaba: </w:t>
      </w:r>
    </w:p>
    <w:p w14:paraId="48CDF8D0" w14:textId="77777777" w:rsidR="00AD710D" w:rsidRPr="00C86211" w:rsidRDefault="00AD710D" w:rsidP="00AD710D">
      <w:pPr>
        <w:spacing w:after="0" w:line="276" w:lineRule="auto"/>
        <w:ind w:firstLine="567"/>
        <w:rPr>
          <w:rFonts w:ascii="Times New Roman" w:hAnsi="Times New Roman" w:cs="Times New Roman"/>
          <w:iCs/>
          <w:sz w:val="20"/>
          <w:szCs w:val="20"/>
        </w:rPr>
      </w:pPr>
      <w:r w:rsidRPr="00C86211">
        <w:rPr>
          <w:rFonts w:ascii="Times New Roman" w:hAnsi="Times New Roman" w:cs="Times New Roman"/>
          <w:iCs/>
          <w:sz w:val="20"/>
          <w:szCs w:val="20"/>
        </w:rPr>
        <w:t xml:space="preserve">1) Tiekėjas privalo užpildyti </w:t>
      </w:r>
      <w:r w:rsidRPr="00C86211">
        <w:rPr>
          <w:rFonts w:ascii="Times New Roman" w:hAnsi="Times New Roman" w:cs="Times New Roman"/>
          <w:b/>
          <w:bCs/>
          <w:iCs/>
          <w:sz w:val="20"/>
          <w:szCs w:val="20"/>
        </w:rPr>
        <w:t>(išsamiu aprašymu žodžiais arba skaičiais)</w:t>
      </w:r>
      <w:r w:rsidRPr="00C86211">
        <w:rPr>
          <w:rFonts w:ascii="Times New Roman" w:hAnsi="Times New Roman" w:cs="Times New Roman"/>
          <w:iCs/>
          <w:sz w:val="20"/>
          <w:szCs w:val="20"/>
        </w:rPr>
        <w:t xml:space="preserve"> visas aukščiau nurodytos lentelės grafas. </w:t>
      </w:r>
    </w:p>
    <w:p w14:paraId="20CF27AB" w14:textId="77777777" w:rsidR="00AD710D" w:rsidRPr="00C86211" w:rsidRDefault="00AD710D" w:rsidP="00AD710D">
      <w:pPr>
        <w:spacing w:after="0" w:line="276" w:lineRule="auto"/>
        <w:ind w:firstLine="567"/>
        <w:rPr>
          <w:rFonts w:ascii="Times New Roman" w:hAnsi="Times New Roman" w:cs="Times New Roman"/>
          <w:iCs/>
          <w:sz w:val="20"/>
          <w:szCs w:val="20"/>
        </w:rPr>
      </w:pPr>
      <w:r w:rsidRPr="00C86211">
        <w:rPr>
          <w:rFonts w:ascii="Times New Roman" w:hAnsi="Times New Roman" w:cs="Times New Roman"/>
          <w:iCs/>
          <w:sz w:val="20"/>
          <w:szCs w:val="20"/>
        </w:rPr>
        <w:t xml:space="preserve">2) </w:t>
      </w:r>
      <w:r w:rsidRPr="00C86211">
        <w:rPr>
          <w:rFonts w:ascii="Times New Roman" w:hAnsi="Times New Roman" w:cs="Times New Roman"/>
          <w:b/>
          <w:bCs/>
          <w:iCs/>
          <w:sz w:val="20"/>
          <w:szCs w:val="20"/>
          <w:u w:val="single"/>
        </w:rPr>
        <w:t>Tiekėjas su pasiūlymu turi pateikti gamintojo techninę dokumentaciją, patvirtinančius dokumentus, informaciją</w:t>
      </w:r>
      <w:r w:rsidRPr="00C86211">
        <w:rPr>
          <w:rFonts w:ascii="Times New Roman" w:hAnsi="Times New Roman" w:cs="Times New Roman"/>
          <w:iCs/>
          <w:sz w:val="20"/>
          <w:szCs w:val="20"/>
        </w:rPr>
        <w:t xml:space="preserve"> (nuorodas, brošiūras , katalogus ir pan.) ar kitus lygiaverčius dokumentus, įrodančius siūlomos prekės atitikimą  nurodytiems techniniams reikalavimams.</w:t>
      </w:r>
    </w:p>
    <w:p w14:paraId="3D3B96A0" w14:textId="1717FC27" w:rsidR="00AF42FD" w:rsidRPr="00C86211" w:rsidRDefault="00AD710D" w:rsidP="009E3463">
      <w:pPr>
        <w:spacing w:after="0" w:line="276" w:lineRule="auto"/>
        <w:ind w:firstLine="567"/>
        <w:rPr>
          <w:rFonts w:ascii="Times New Roman" w:hAnsi="Times New Roman" w:cs="Times New Roman"/>
          <w:iCs/>
          <w:sz w:val="20"/>
          <w:szCs w:val="20"/>
        </w:rPr>
      </w:pPr>
      <w:r w:rsidRPr="00C86211">
        <w:rPr>
          <w:rFonts w:ascii="Times New Roman" w:hAnsi="Times New Roman" w:cs="Times New Roman"/>
          <w:iCs/>
          <w:sz w:val="20"/>
          <w:szCs w:val="20"/>
        </w:rPr>
        <w:t>3) Tiekėjui siūlant „lygiavertes“ prekes kyla pareiga įrodyti siūlomų prekių lygiavertiškumą perkančiojo subjekto apibūdintam pirkimo objektui.  Tiekėjas, siūlydamas „lygiavertes“</w:t>
      </w:r>
      <w:r w:rsidR="00E82B3A">
        <w:rPr>
          <w:rFonts w:ascii="Times New Roman" w:hAnsi="Times New Roman" w:cs="Times New Roman"/>
          <w:iCs/>
          <w:sz w:val="20"/>
          <w:szCs w:val="20"/>
        </w:rPr>
        <w:t xml:space="preserve"> arba geresnes</w:t>
      </w:r>
      <w:r w:rsidRPr="00C86211">
        <w:rPr>
          <w:rFonts w:ascii="Times New Roman" w:hAnsi="Times New Roman" w:cs="Times New Roman"/>
          <w:iCs/>
          <w:sz w:val="20"/>
          <w:szCs w:val="20"/>
        </w:rPr>
        <w:t xml:space="preserve"> prekes, </w:t>
      </w:r>
      <w:r w:rsidRPr="00C86211">
        <w:rPr>
          <w:rFonts w:ascii="Times New Roman" w:hAnsi="Times New Roman" w:cs="Times New Roman"/>
          <w:b/>
          <w:bCs/>
          <w:iCs/>
          <w:sz w:val="20"/>
          <w:szCs w:val="20"/>
        </w:rPr>
        <w:t>su pasiūlymu turi pateikti</w:t>
      </w:r>
      <w:r w:rsidRPr="00C86211">
        <w:rPr>
          <w:rFonts w:ascii="Times New Roman" w:hAnsi="Times New Roman" w:cs="Times New Roman"/>
          <w:iCs/>
          <w:sz w:val="20"/>
          <w:szCs w:val="20"/>
        </w:rPr>
        <w:t xml:space="preserve"> ir </w:t>
      </w:r>
      <w:r w:rsidR="00E82B3A">
        <w:rPr>
          <w:rFonts w:ascii="Times New Roman" w:hAnsi="Times New Roman" w:cs="Times New Roman"/>
          <w:iCs/>
          <w:sz w:val="20"/>
          <w:szCs w:val="20"/>
        </w:rPr>
        <w:t>tai pagrindžiančius</w:t>
      </w:r>
      <w:r w:rsidRPr="00C86211">
        <w:rPr>
          <w:rFonts w:ascii="Times New Roman" w:hAnsi="Times New Roman" w:cs="Times New Roman"/>
          <w:iCs/>
          <w:sz w:val="20"/>
          <w:szCs w:val="20"/>
        </w:rPr>
        <w:t xml:space="preserve"> įrodymus, atsižvelgiant į pirkimo sąlygų nuostatas.</w:t>
      </w:r>
    </w:p>
    <w:sectPr w:rsidR="00AF42FD" w:rsidRPr="00C86211" w:rsidSect="00AF42FD">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14A1F"/>
    <w:multiLevelType w:val="hybridMultilevel"/>
    <w:tmpl w:val="ACB419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0614C7"/>
    <w:multiLevelType w:val="hybridMultilevel"/>
    <w:tmpl w:val="954E68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4A5826"/>
    <w:multiLevelType w:val="multilevel"/>
    <w:tmpl w:val="0427001F"/>
    <w:styleLink w:val="Stilius3"/>
    <w:lvl w:ilvl="0">
      <w:start w:val="1"/>
      <w:numFmt w:val="decimal"/>
      <w:lvlText w:val="%1."/>
      <w:lvlJc w:val="left"/>
      <w:pPr>
        <w:ind w:left="360" w:hanging="360"/>
      </w:pPr>
    </w:lvl>
    <w:lvl w:ilvl="1">
      <w:start w:val="4"/>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3541B0"/>
    <w:multiLevelType w:val="hybridMultilevel"/>
    <w:tmpl w:val="2A86AE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9F1761D"/>
    <w:multiLevelType w:val="multilevel"/>
    <w:tmpl w:val="0427001F"/>
    <w:numStyleLink w:val="Stilius2"/>
  </w:abstractNum>
  <w:abstractNum w:abstractNumId="5" w15:restartNumberingAfterBreak="0">
    <w:nsid w:val="1A724BDD"/>
    <w:multiLevelType w:val="hybridMultilevel"/>
    <w:tmpl w:val="6ADCE1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412745F"/>
    <w:multiLevelType w:val="hybridMultilevel"/>
    <w:tmpl w:val="722A2F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E791525"/>
    <w:multiLevelType w:val="hybridMultilevel"/>
    <w:tmpl w:val="EEF83636"/>
    <w:lvl w:ilvl="0" w:tplc="546C0D34">
      <w:numFmt w:val="bullet"/>
      <w:lvlText w:val="-"/>
      <w:lvlJc w:val="left"/>
      <w:pPr>
        <w:ind w:left="950" w:hanging="360"/>
      </w:pPr>
      <w:rPr>
        <w:rFonts w:ascii="Calibri Light" w:eastAsia="Times New Roman" w:hAnsi="Calibri Light" w:cs="Calibri Light" w:hint="default"/>
      </w:rPr>
    </w:lvl>
    <w:lvl w:ilvl="1" w:tplc="04270003" w:tentative="1">
      <w:start w:val="1"/>
      <w:numFmt w:val="bullet"/>
      <w:lvlText w:val="o"/>
      <w:lvlJc w:val="left"/>
      <w:pPr>
        <w:ind w:left="1670" w:hanging="360"/>
      </w:pPr>
      <w:rPr>
        <w:rFonts w:ascii="Courier New" w:hAnsi="Courier New" w:cs="Courier New" w:hint="default"/>
      </w:rPr>
    </w:lvl>
    <w:lvl w:ilvl="2" w:tplc="04270005" w:tentative="1">
      <w:start w:val="1"/>
      <w:numFmt w:val="bullet"/>
      <w:lvlText w:val=""/>
      <w:lvlJc w:val="left"/>
      <w:pPr>
        <w:ind w:left="2390" w:hanging="360"/>
      </w:pPr>
      <w:rPr>
        <w:rFonts w:ascii="Wingdings" w:hAnsi="Wingdings" w:hint="default"/>
      </w:rPr>
    </w:lvl>
    <w:lvl w:ilvl="3" w:tplc="04270001" w:tentative="1">
      <w:start w:val="1"/>
      <w:numFmt w:val="bullet"/>
      <w:lvlText w:val=""/>
      <w:lvlJc w:val="left"/>
      <w:pPr>
        <w:ind w:left="3110" w:hanging="360"/>
      </w:pPr>
      <w:rPr>
        <w:rFonts w:ascii="Symbol" w:hAnsi="Symbol" w:hint="default"/>
      </w:rPr>
    </w:lvl>
    <w:lvl w:ilvl="4" w:tplc="04270003" w:tentative="1">
      <w:start w:val="1"/>
      <w:numFmt w:val="bullet"/>
      <w:lvlText w:val="o"/>
      <w:lvlJc w:val="left"/>
      <w:pPr>
        <w:ind w:left="3830" w:hanging="360"/>
      </w:pPr>
      <w:rPr>
        <w:rFonts w:ascii="Courier New" w:hAnsi="Courier New" w:cs="Courier New" w:hint="default"/>
      </w:rPr>
    </w:lvl>
    <w:lvl w:ilvl="5" w:tplc="04270005" w:tentative="1">
      <w:start w:val="1"/>
      <w:numFmt w:val="bullet"/>
      <w:lvlText w:val=""/>
      <w:lvlJc w:val="left"/>
      <w:pPr>
        <w:ind w:left="4550" w:hanging="360"/>
      </w:pPr>
      <w:rPr>
        <w:rFonts w:ascii="Wingdings" w:hAnsi="Wingdings" w:hint="default"/>
      </w:rPr>
    </w:lvl>
    <w:lvl w:ilvl="6" w:tplc="04270001" w:tentative="1">
      <w:start w:val="1"/>
      <w:numFmt w:val="bullet"/>
      <w:lvlText w:val=""/>
      <w:lvlJc w:val="left"/>
      <w:pPr>
        <w:ind w:left="5270" w:hanging="360"/>
      </w:pPr>
      <w:rPr>
        <w:rFonts w:ascii="Symbol" w:hAnsi="Symbol" w:hint="default"/>
      </w:rPr>
    </w:lvl>
    <w:lvl w:ilvl="7" w:tplc="04270003" w:tentative="1">
      <w:start w:val="1"/>
      <w:numFmt w:val="bullet"/>
      <w:lvlText w:val="o"/>
      <w:lvlJc w:val="left"/>
      <w:pPr>
        <w:ind w:left="5990" w:hanging="360"/>
      </w:pPr>
      <w:rPr>
        <w:rFonts w:ascii="Courier New" w:hAnsi="Courier New" w:cs="Courier New" w:hint="default"/>
      </w:rPr>
    </w:lvl>
    <w:lvl w:ilvl="8" w:tplc="04270005" w:tentative="1">
      <w:start w:val="1"/>
      <w:numFmt w:val="bullet"/>
      <w:lvlText w:val=""/>
      <w:lvlJc w:val="left"/>
      <w:pPr>
        <w:ind w:left="6710" w:hanging="360"/>
      </w:pPr>
      <w:rPr>
        <w:rFonts w:ascii="Wingdings" w:hAnsi="Wingdings" w:hint="default"/>
      </w:rPr>
    </w:lvl>
  </w:abstractNum>
  <w:abstractNum w:abstractNumId="8" w15:restartNumberingAfterBreak="0">
    <w:nsid w:val="39A070D7"/>
    <w:multiLevelType w:val="multilevel"/>
    <w:tmpl w:val="0427001F"/>
    <w:numStyleLink w:val="Stilius3"/>
  </w:abstractNum>
  <w:abstractNum w:abstractNumId="9" w15:restartNumberingAfterBreak="0">
    <w:nsid w:val="3C722387"/>
    <w:multiLevelType w:val="multilevel"/>
    <w:tmpl w:val="0427001F"/>
    <w:styleLink w:val="Stilius1"/>
    <w:lvl w:ilvl="0">
      <w:start w:val="1"/>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1D3934"/>
    <w:multiLevelType w:val="hybridMultilevel"/>
    <w:tmpl w:val="98AC63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77049B9"/>
    <w:multiLevelType w:val="hybridMultilevel"/>
    <w:tmpl w:val="EBB084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826998"/>
    <w:multiLevelType w:val="hybridMultilevel"/>
    <w:tmpl w:val="59185C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05762A3"/>
    <w:multiLevelType w:val="hybridMultilevel"/>
    <w:tmpl w:val="96A00B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4504059"/>
    <w:multiLevelType w:val="hybridMultilevel"/>
    <w:tmpl w:val="820683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817276B"/>
    <w:multiLevelType w:val="multilevel"/>
    <w:tmpl w:val="0427001F"/>
    <w:numStyleLink w:val="Stilius4"/>
  </w:abstractNum>
  <w:abstractNum w:abstractNumId="17"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1887A42"/>
    <w:multiLevelType w:val="multilevel"/>
    <w:tmpl w:val="0427001F"/>
    <w:styleLink w:val="Stilius4"/>
    <w:lvl w:ilvl="0">
      <w:start w:val="1"/>
      <w:numFmt w:val="decimal"/>
      <w:lvlText w:val="%1."/>
      <w:lvlJc w:val="left"/>
      <w:pPr>
        <w:ind w:left="360" w:hanging="360"/>
      </w:pPr>
    </w:lvl>
    <w:lvl w:ilvl="1">
      <w:start w:val="5"/>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1B8114D"/>
    <w:multiLevelType w:val="hybridMultilevel"/>
    <w:tmpl w:val="F8F20C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2884C67"/>
    <w:multiLevelType w:val="hybridMultilevel"/>
    <w:tmpl w:val="BDB43E94"/>
    <w:lvl w:ilvl="0" w:tplc="04270001">
      <w:start w:val="1"/>
      <w:numFmt w:val="bullet"/>
      <w:lvlText w:val=""/>
      <w:lvlJc w:val="left"/>
      <w:pPr>
        <w:ind w:left="1310" w:hanging="360"/>
      </w:pPr>
      <w:rPr>
        <w:rFonts w:ascii="Symbol" w:hAnsi="Symbol" w:hint="default"/>
      </w:rPr>
    </w:lvl>
    <w:lvl w:ilvl="1" w:tplc="04270003" w:tentative="1">
      <w:start w:val="1"/>
      <w:numFmt w:val="bullet"/>
      <w:lvlText w:val="o"/>
      <w:lvlJc w:val="left"/>
      <w:pPr>
        <w:ind w:left="2030" w:hanging="360"/>
      </w:pPr>
      <w:rPr>
        <w:rFonts w:ascii="Courier New" w:hAnsi="Courier New" w:cs="Courier New" w:hint="default"/>
      </w:rPr>
    </w:lvl>
    <w:lvl w:ilvl="2" w:tplc="04270005" w:tentative="1">
      <w:start w:val="1"/>
      <w:numFmt w:val="bullet"/>
      <w:lvlText w:val=""/>
      <w:lvlJc w:val="left"/>
      <w:pPr>
        <w:ind w:left="2750" w:hanging="360"/>
      </w:pPr>
      <w:rPr>
        <w:rFonts w:ascii="Wingdings" w:hAnsi="Wingdings" w:hint="default"/>
      </w:rPr>
    </w:lvl>
    <w:lvl w:ilvl="3" w:tplc="04270001" w:tentative="1">
      <w:start w:val="1"/>
      <w:numFmt w:val="bullet"/>
      <w:lvlText w:val=""/>
      <w:lvlJc w:val="left"/>
      <w:pPr>
        <w:ind w:left="3470" w:hanging="360"/>
      </w:pPr>
      <w:rPr>
        <w:rFonts w:ascii="Symbol" w:hAnsi="Symbol" w:hint="default"/>
      </w:rPr>
    </w:lvl>
    <w:lvl w:ilvl="4" w:tplc="04270003" w:tentative="1">
      <w:start w:val="1"/>
      <w:numFmt w:val="bullet"/>
      <w:lvlText w:val="o"/>
      <w:lvlJc w:val="left"/>
      <w:pPr>
        <w:ind w:left="4190" w:hanging="360"/>
      </w:pPr>
      <w:rPr>
        <w:rFonts w:ascii="Courier New" w:hAnsi="Courier New" w:cs="Courier New" w:hint="default"/>
      </w:rPr>
    </w:lvl>
    <w:lvl w:ilvl="5" w:tplc="04270005" w:tentative="1">
      <w:start w:val="1"/>
      <w:numFmt w:val="bullet"/>
      <w:lvlText w:val=""/>
      <w:lvlJc w:val="left"/>
      <w:pPr>
        <w:ind w:left="4910" w:hanging="360"/>
      </w:pPr>
      <w:rPr>
        <w:rFonts w:ascii="Wingdings" w:hAnsi="Wingdings" w:hint="default"/>
      </w:rPr>
    </w:lvl>
    <w:lvl w:ilvl="6" w:tplc="04270001" w:tentative="1">
      <w:start w:val="1"/>
      <w:numFmt w:val="bullet"/>
      <w:lvlText w:val=""/>
      <w:lvlJc w:val="left"/>
      <w:pPr>
        <w:ind w:left="5630" w:hanging="360"/>
      </w:pPr>
      <w:rPr>
        <w:rFonts w:ascii="Symbol" w:hAnsi="Symbol" w:hint="default"/>
      </w:rPr>
    </w:lvl>
    <w:lvl w:ilvl="7" w:tplc="04270003" w:tentative="1">
      <w:start w:val="1"/>
      <w:numFmt w:val="bullet"/>
      <w:lvlText w:val="o"/>
      <w:lvlJc w:val="left"/>
      <w:pPr>
        <w:ind w:left="6350" w:hanging="360"/>
      </w:pPr>
      <w:rPr>
        <w:rFonts w:ascii="Courier New" w:hAnsi="Courier New" w:cs="Courier New" w:hint="default"/>
      </w:rPr>
    </w:lvl>
    <w:lvl w:ilvl="8" w:tplc="04270005" w:tentative="1">
      <w:start w:val="1"/>
      <w:numFmt w:val="bullet"/>
      <w:lvlText w:val=""/>
      <w:lvlJc w:val="left"/>
      <w:pPr>
        <w:ind w:left="7070" w:hanging="360"/>
      </w:pPr>
      <w:rPr>
        <w:rFonts w:ascii="Wingdings" w:hAnsi="Wingdings" w:hint="default"/>
      </w:rPr>
    </w:lvl>
  </w:abstractNum>
  <w:abstractNum w:abstractNumId="21" w15:restartNumberingAfterBreak="0">
    <w:nsid w:val="6918788A"/>
    <w:multiLevelType w:val="hybridMultilevel"/>
    <w:tmpl w:val="27CE4E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D122A20"/>
    <w:multiLevelType w:val="multilevel"/>
    <w:tmpl w:val="0427001F"/>
    <w:numStyleLink w:val="Stilius1"/>
  </w:abstractNum>
  <w:abstractNum w:abstractNumId="23" w15:restartNumberingAfterBreak="0">
    <w:nsid w:val="72B85495"/>
    <w:multiLevelType w:val="hybridMultilevel"/>
    <w:tmpl w:val="60B0D9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7AB1D34"/>
    <w:multiLevelType w:val="multilevel"/>
    <w:tmpl w:val="0427001F"/>
    <w:styleLink w:val="Stilius2"/>
    <w:lvl w:ilvl="0">
      <w:start w:val="1"/>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C46017"/>
    <w:multiLevelType w:val="hybridMultilevel"/>
    <w:tmpl w:val="7D9C5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51706307">
    <w:abstractNumId w:val="15"/>
  </w:num>
  <w:num w:numId="2" w16cid:durableId="235286196">
    <w:abstractNumId w:val="17"/>
  </w:num>
  <w:num w:numId="3" w16cid:durableId="74933914">
    <w:abstractNumId w:val="25"/>
  </w:num>
  <w:num w:numId="4" w16cid:durableId="2068910803">
    <w:abstractNumId w:val="22"/>
  </w:num>
  <w:num w:numId="5" w16cid:durableId="754127771">
    <w:abstractNumId w:val="9"/>
  </w:num>
  <w:num w:numId="6" w16cid:durableId="1134757351">
    <w:abstractNumId w:val="7"/>
  </w:num>
  <w:num w:numId="7" w16cid:durableId="321280419">
    <w:abstractNumId w:val="4"/>
    <w:lvlOverride w:ilvl="2">
      <w:lvl w:ilvl="2">
        <w:start w:val="1"/>
        <w:numFmt w:val="decimal"/>
        <w:lvlText w:val="%1.%2.%3."/>
        <w:lvlJc w:val="left"/>
        <w:pPr>
          <w:ind w:left="1224" w:hanging="504"/>
        </w:pPr>
      </w:lvl>
    </w:lvlOverride>
  </w:num>
  <w:num w:numId="8" w16cid:durableId="213740380">
    <w:abstractNumId w:val="24"/>
  </w:num>
  <w:num w:numId="9" w16cid:durableId="1648044619">
    <w:abstractNumId w:val="8"/>
  </w:num>
  <w:num w:numId="10" w16cid:durableId="1769888361">
    <w:abstractNumId w:val="2"/>
  </w:num>
  <w:num w:numId="11" w16cid:durableId="466557038">
    <w:abstractNumId w:val="16"/>
  </w:num>
  <w:num w:numId="12" w16cid:durableId="250549923">
    <w:abstractNumId w:val="18"/>
  </w:num>
  <w:num w:numId="13" w16cid:durableId="461652999">
    <w:abstractNumId w:val="0"/>
  </w:num>
  <w:num w:numId="14" w16cid:durableId="1968243463">
    <w:abstractNumId w:val="11"/>
  </w:num>
  <w:num w:numId="15" w16cid:durableId="1048529789">
    <w:abstractNumId w:val="10"/>
  </w:num>
  <w:num w:numId="16" w16cid:durableId="629479739">
    <w:abstractNumId w:val="3"/>
  </w:num>
  <w:num w:numId="17" w16cid:durableId="834875713">
    <w:abstractNumId w:val="14"/>
  </w:num>
  <w:num w:numId="18" w16cid:durableId="589461117">
    <w:abstractNumId w:val="23"/>
  </w:num>
  <w:num w:numId="19" w16cid:durableId="1241138613">
    <w:abstractNumId w:val="20"/>
  </w:num>
  <w:num w:numId="20" w16cid:durableId="1909339274">
    <w:abstractNumId w:val="13"/>
  </w:num>
  <w:num w:numId="21" w16cid:durableId="297416797">
    <w:abstractNumId w:val="1"/>
  </w:num>
  <w:num w:numId="22" w16cid:durableId="1108815039">
    <w:abstractNumId w:val="19"/>
  </w:num>
  <w:num w:numId="23" w16cid:durableId="1484931493">
    <w:abstractNumId w:val="5"/>
  </w:num>
  <w:num w:numId="24" w16cid:durableId="1802110107">
    <w:abstractNumId w:val="12"/>
  </w:num>
  <w:num w:numId="25" w16cid:durableId="1898391661">
    <w:abstractNumId w:val="6"/>
  </w:num>
  <w:num w:numId="26" w16cid:durableId="80951706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39B"/>
    <w:rsid w:val="0000178E"/>
    <w:rsid w:val="00001DA1"/>
    <w:rsid w:val="00025CDB"/>
    <w:rsid w:val="00037EB6"/>
    <w:rsid w:val="0004338E"/>
    <w:rsid w:val="00077DC7"/>
    <w:rsid w:val="001A0CA8"/>
    <w:rsid w:val="001B28A3"/>
    <w:rsid w:val="001C6755"/>
    <w:rsid w:val="001E1A9B"/>
    <w:rsid w:val="001F1698"/>
    <w:rsid w:val="00233B15"/>
    <w:rsid w:val="00250199"/>
    <w:rsid w:val="002610E7"/>
    <w:rsid w:val="00270BF1"/>
    <w:rsid w:val="002717B9"/>
    <w:rsid w:val="00296F0B"/>
    <w:rsid w:val="00301F31"/>
    <w:rsid w:val="0030297B"/>
    <w:rsid w:val="00344EAB"/>
    <w:rsid w:val="00405D29"/>
    <w:rsid w:val="004218D9"/>
    <w:rsid w:val="004354A5"/>
    <w:rsid w:val="00457E5C"/>
    <w:rsid w:val="004C4274"/>
    <w:rsid w:val="004F0702"/>
    <w:rsid w:val="004F5B6A"/>
    <w:rsid w:val="004F7B01"/>
    <w:rsid w:val="00505575"/>
    <w:rsid w:val="00536182"/>
    <w:rsid w:val="005417D5"/>
    <w:rsid w:val="00567F19"/>
    <w:rsid w:val="005730CD"/>
    <w:rsid w:val="00587EE5"/>
    <w:rsid w:val="005A28D6"/>
    <w:rsid w:val="005C56D7"/>
    <w:rsid w:val="005C77B9"/>
    <w:rsid w:val="00620AE6"/>
    <w:rsid w:val="00646EFE"/>
    <w:rsid w:val="006649D8"/>
    <w:rsid w:val="0068377F"/>
    <w:rsid w:val="006A4612"/>
    <w:rsid w:val="006A5D91"/>
    <w:rsid w:val="006B6C52"/>
    <w:rsid w:val="006E61D6"/>
    <w:rsid w:val="006F3B2A"/>
    <w:rsid w:val="006F6E5A"/>
    <w:rsid w:val="00720E17"/>
    <w:rsid w:val="0072120B"/>
    <w:rsid w:val="00752067"/>
    <w:rsid w:val="007555FD"/>
    <w:rsid w:val="00776A9F"/>
    <w:rsid w:val="00777576"/>
    <w:rsid w:val="00795E80"/>
    <w:rsid w:val="007C7EEF"/>
    <w:rsid w:val="007E52C3"/>
    <w:rsid w:val="00834DD1"/>
    <w:rsid w:val="008528A5"/>
    <w:rsid w:val="008828CC"/>
    <w:rsid w:val="00892912"/>
    <w:rsid w:val="008D32CF"/>
    <w:rsid w:val="009022CC"/>
    <w:rsid w:val="00922898"/>
    <w:rsid w:val="009233BC"/>
    <w:rsid w:val="009505ED"/>
    <w:rsid w:val="009A28C8"/>
    <w:rsid w:val="009B1ABB"/>
    <w:rsid w:val="009E3463"/>
    <w:rsid w:val="009F18E8"/>
    <w:rsid w:val="00A46A74"/>
    <w:rsid w:val="00A52F63"/>
    <w:rsid w:val="00A822F9"/>
    <w:rsid w:val="00AA1C50"/>
    <w:rsid w:val="00AA2A9A"/>
    <w:rsid w:val="00AA64AB"/>
    <w:rsid w:val="00AB1188"/>
    <w:rsid w:val="00AB32F0"/>
    <w:rsid w:val="00AC157B"/>
    <w:rsid w:val="00AD1B3C"/>
    <w:rsid w:val="00AD710D"/>
    <w:rsid w:val="00AF42FD"/>
    <w:rsid w:val="00B4139A"/>
    <w:rsid w:val="00B87131"/>
    <w:rsid w:val="00BA63DD"/>
    <w:rsid w:val="00BB02F4"/>
    <w:rsid w:val="00BC04E1"/>
    <w:rsid w:val="00BF55AC"/>
    <w:rsid w:val="00C0199E"/>
    <w:rsid w:val="00C36706"/>
    <w:rsid w:val="00C41E73"/>
    <w:rsid w:val="00C80041"/>
    <w:rsid w:val="00C8254A"/>
    <w:rsid w:val="00C86211"/>
    <w:rsid w:val="00CA4539"/>
    <w:rsid w:val="00D00AB5"/>
    <w:rsid w:val="00D81914"/>
    <w:rsid w:val="00D81CDB"/>
    <w:rsid w:val="00D9464B"/>
    <w:rsid w:val="00DB6829"/>
    <w:rsid w:val="00E3039B"/>
    <w:rsid w:val="00E354E0"/>
    <w:rsid w:val="00E563AF"/>
    <w:rsid w:val="00E60364"/>
    <w:rsid w:val="00E82B3A"/>
    <w:rsid w:val="00EB0790"/>
    <w:rsid w:val="00ED2649"/>
    <w:rsid w:val="00EF4D29"/>
    <w:rsid w:val="00F01C88"/>
    <w:rsid w:val="00F412B1"/>
    <w:rsid w:val="00F45E53"/>
    <w:rsid w:val="00F774DF"/>
    <w:rsid w:val="00F94088"/>
    <w:rsid w:val="00FC6EF6"/>
    <w:rsid w:val="0A24C55F"/>
    <w:rsid w:val="1C632D58"/>
    <w:rsid w:val="2C1451C7"/>
    <w:rsid w:val="41198EBA"/>
    <w:rsid w:val="412CEE0C"/>
    <w:rsid w:val="5B728606"/>
    <w:rsid w:val="634CAF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C5849"/>
  <w15:chartTrackingRefBased/>
  <w15:docId w15:val="{1CD18987-3017-4B7A-B197-A1893F28C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131"/>
    <w:rPr>
      <w:kern w:val="0"/>
      <w14:ligatures w14:val="none"/>
    </w:rPr>
  </w:style>
  <w:style w:type="paragraph" w:styleId="Heading1">
    <w:name w:val="heading 1"/>
    <w:basedOn w:val="Normal"/>
    <w:next w:val="Normal"/>
    <w:link w:val="Heading1Char"/>
    <w:uiPriority w:val="99"/>
    <w:qFormat/>
    <w:rsid w:val="00E303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03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03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03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03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03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03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03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03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03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03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03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03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03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03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03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03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039B"/>
    <w:rPr>
      <w:rFonts w:eastAsiaTheme="majorEastAsia" w:cstheme="majorBidi"/>
      <w:color w:val="272727" w:themeColor="text1" w:themeTint="D8"/>
    </w:rPr>
  </w:style>
  <w:style w:type="paragraph" w:styleId="Title">
    <w:name w:val="Title"/>
    <w:basedOn w:val="Normal"/>
    <w:next w:val="Normal"/>
    <w:link w:val="TitleChar"/>
    <w:uiPriority w:val="10"/>
    <w:qFormat/>
    <w:rsid w:val="00E303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03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03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03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039B"/>
    <w:pPr>
      <w:spacing w:before="160"/>
      <w:jc w:val="center"/>
    </w:pPr>
    <w:rPr>
      <w:i/>
      <w:iCs/>
      <w:color w:val="404040" w:themeColor="text1" w:themeTint="BF"/>
    </w:rPr>
  </w:style>
  <w:style w:type="character" w:customStyle="1" w:styleId="QuoteChar">
    <w:name w:val="Quote Char"/>
    <w:basedOn w:val="DefaultParagraphFont"/>
    <w:link w:val="Quote"/>
    <w:uiPriority w:val="29"/>
    <w:rsid w:val="00E3039B"/>
    <w:rPr>
      <w:i/>
      <w:iCs/>
      <w:color w:val="404040" w:themeColor="text1" w:themeTint="BF"/>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Lente"/>
    <w:basedOn w:val="Normal"/>
    <w:link w:val="ListParagraphChar"/>
    <w:uiPriority w:val="34"/>
    <w:qFormat/>
    <w:rsid w:val="00E3039B"/>
    <w:pPr>
      <w:ind w:left="720"/>
      <w:contextualSpacing/>
    </w:pPr>
  </w:style>
  <w:style w:type="character" w:styleId="IntenseEmphasis">
    <w:name w:val="Intense Emphasis"/>
    <w:basedOn w:val="DefaultParagraphFont"/>
    <w:uiPriority w:val="21"/>
    <w:qFormat/>
    <w:rsid w:val="00E3039B"/>
    <w:rPr>
      <w:i/>
      <w:iCs/>
      <w:color w:val="0F4761" w:themeColor="accent1" w:themeShade="BF"/>
    </w:rPr>
  </w:style>
  <w:style w:type="paragraph" w:styleId="IntenseQuote">
    <w:name w:val="Intense Quote"/>
    <w:basedOn w:val="Normal"/>
    <w:next w:val="Normal"/>
    <w:link w:val="IntenseQuoteChar"/>
    <w:uiPriority w:val="30"/>
    <w:qFormat/>
    <w:rsid w:val="00E303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039B"/>
    <w:rPr>
      <w:i/>
      <w:iCs/>
      <w:color w:val="0F4761" w:themeColor="accent1" w:themeShade="BF"/>
    </w:rPr>
  </w:style>
  <w:style w:type="character" w:styleId="IntenseReference">
    <w:name w:val="Intense Reference"/>
    <w:basedOn w:val="DefaultParagraphFont"/>
    <w:uiPriority w:val="32"/>
    <w:qFormat/>
    <w:rsid w:val="00E3039B"/>
    <w:rPr>
      <w:b/>
      <w:bCs/>
      <w:smallCaps/>
      <w:color w:val="0F4761" w:themeColor="accent1" w:themeShade="BF"/>
      <w:spacing w:val="5"/>
    </w:rPr>
  </w:style>
  <w:style w:type="table" w:styleId="TableGrid">
    <w:name w:val="Table Grid"/>
    <w:basedOn w:val="TableNormal"/>
    <w:uiPriority w:val="39"/>
    <w:rsid w:val="00AF42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AF42FD"/>
  </w:style>
  <w:style w:type="character" w:styleId="CommentReference">
    <w:name w:val="annotation reference"/>
    <w:basedOn w:val="DefaultParagraphFont"/>
    <w:uiPriority w:val="99"/>
    <w:semiHidden/>
    <w:unhideWhenUsed/>
    <w:rsid w:val="00AF42FD"/>
    <w:rPr>
      <w:sz w:val="16"/>
      <w:szCs w:val="16"/>
    </w:rPr>
  </w:style>
  <w:style w:type="paragraph" w:styleId="CommentText">
    <w:name w:val="annotation text"/>
    <w:basedOn w:val="Normal"/>
    <w:link w:val="CommentTextChar"/>
    <w:uiPriority w:val="99"/>
    <w:unhideWhenUsed/>
    <w:rsid w:val="00AF42FD"/>
    <w:pPr>
      <w:spacing w:line="240" w:lineRule="auto"/>
    </w:pPr>
    <w:rPr>
      <w:sz w:val="20"/>
      <w:szCs w:val="20"/>
    </w:rPr>
  </w:style>
  <w:style w:type="character" w:customStyle="1" w:styleId="CommentTextChar">
    <w:name w:val="Comment Text Char"/>
    <w:basedOn w:val="DefaultParagraphFont"/>
    <w:link w:val="CommentText"/>
    <w:uiPriority w:val="99"/>
    <w:rsid w:val="00AF42FD"/>
    <w:rPr>
      <w:kern w:val="0"/>
      <w:sz w:val="20"/>
      <w:szCs w:val="20"/>
      <w14:ligatures w14:val="none"/>
    </w:rPr>
  </w:style>
  <w:style w:type="table" w:customStyle="1" w:styleId="TableGrid1">
    <w:name w:val="Table Grid1"/>
    <w:basedOn w:val="TableNormal"/>
    <w:next w:val="TableGrid"/>
    <w:uiPriority w:val="99"/>
    <w:rsid w:val="00AA64A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AA64AB"/>
    <w:rPr>
      <w:rFonts w:ascii="Segoe UI" w:hAnsi="Segoe UI" w:cs="Segoe UI" w:hint="default"/>
      <w:b/>
      <w:bCs/>
      <w:sz w:val="18"/>
      <w:szCs w:val="18"/>
    </w:rPr>
  </w:style>
  <w:style w:type="character" w:customStyle="1" w:styleId="cf11">
    <w:name w:val="cf11"/>
    <w:basedOn w:val="DefaultParagraphFont"/>
    <w:rsid w:val="00AA64AB"/>
    <w:rPr>
      <w:rFonts w:ascii="Segoe UI" w:hAnsi="Segoe UI" w:cs="Segoe UI" w:hint="default"/>
      <w:b/>
      <w:bCs/>
      <w:color w:val="FF0000"/>
      <w:sz w:val="18"/>
      <w:szCs w:val="18"/>
    </w:rPr>
  </w:style>
  <w:style w:type="character" w:customStyle="1" w:styleId="cf21">
    <w:name w:val="cf21"/>
    <w:basedOn w:val="DefaultParagraphFont"/>
    <w:rsid w:val="00AA64AB"/>
    <w:rPr>
      <w:rFonts w:ascii="Segoe UI" w:hAnsi="Segoe UI" w:cs="Segoe UI" w:hint="default"/>
      <w:b/>
      <w:bCs/>
      <w:color w:val="FF0000"/>
      <w:sz w:val="18"/>
      <w:szCs w:val="18"/>
    </w:rPr>
  </w:style>
  <w:style w:type="paragraph" w:styleId="Index3">
    <w:name w:val="index 3"/>
    <w:basedOn w:val="Normal"/>
    <w:next w:val="Normal"/>
    <w:autoRedefine/>
    <w:uiPriority w:val="99"/>
    <w:unhideWhenUsed/>
    <w:rsid w:val="00AA64AB"/>
    <w:pPr>
      <w:spacing w:after="0"/>
      <w:ind w:left="660" w:hanging="220"/>
    </w:pPr>
    <w:rPr>
      <w:rFonts w:cstheme="minorHAnsi"/>
      <w:sz w:val="18"/>
      <w:szCs w:val="18"/>
    </w:rPr>
  </w:style>
  <w:style w:type="numbering" w:customStyle="1" w:styleId="Stilius1">
    <w:name w:val="Stilius1"/>
    <w:uiPriority w:val="99"/>
    <w:rsid w:val="00D9464B"/>
    <w:pPr>
      <w:numPr>
        <w:numId w:val="5"/>
      </w:numPr>
    </w:pPr>
  </w:style>
  <w:style w:type="numbering" w:customStyle="1" w:styleId="Stilius2">
    <w:name w:val="Stilius2"/>
    <w:uiPriority w:val="99"/>
    <w:rsid w:val="004F7B01"/>
    <w:pPr>
      <w:numPr>
        <w:numId w:val="8"/>
      </w:numPr>
    </w:pPr>
  </w:style>
  <w:style w:type="numbering" w:customStyle="1" w:styleId="Stilius3">
    <w:name w:val="Stilius3"/>
    <w:uiPriority w:val="99"/>
    <w:rsid w:val="007E52C3"/>
    <w:pPr>
      <w:numPr>
        <w:numId w:val="10"/>
      </w:numPr>
    </w:pPr>
  </w:style>
  <w:style w:type="numbering" w:customStyle="1" w:styleId="Stilius4">
    <w:name w:val="Stilius4"/>
    <w:uiPriority w:val="99"/>
    <w:rsid w:val="0072120B"/>
    <w:pPr>
      <w:numPr>
        <w:numId w:val="12"/>
      </w:numPr>
    </w:pPr>
  </w:style>
  <w:style w:type="paragraph" w:styleId="Revision">
    <w:name w:val="Revision"/>
    <w:hidden/>
    <w:uiPriority w:val="99"/>
    <w:semiHidden/>
    <w:rsid w:val="00BA63DD"/>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99977">
      <w:bodyDiv w:val="1"/>
      <w:marLeft w:val="0"/>
      <w:marRight w:val="0"/>
      <w:marTop w:val="0"/>
      <w:marBottom w:val="0"/>
      <w:divBdr>
        <w:top w:val="none" w:sz="0" w:space="0" w:color="auto"/>
        <w:left w:val="none" w:sz="0" w:space="0" w:color="auto"/>
        <w:bottom w:val="none" w:sz="0" w:space="0" w:color="auto"/>
        <w:right w:val="none" w:sz="0" w:space="0" w:color="auto"/>
      </w:divBdr>
    </w:div>
    <w:div w:id="282539468">
      <w:bodyDiv w:val="1"/>
      <w:marLeft w:val="0"/>
      <w:marRight w:val="0"/>
      <w:marTop w:val="0"/>
      <w:marBottom w:val="0"/>
      <w:divBdr>
        <w:top w:val="none" w:sz="0" w:space="0" w:color="auto"/>
        <w:left w:val="none" w:sz="0" w:space="0" w:color="auto"/>
        <w:bottom w:val="none" w:sz="0" w:space="0" w:color="auto"/>
        <w:right w:val="none" w:sz="0" w:space="0" w:color="auto"/>
      </w:divBdr>
    </w:div>
    <w:div w:id="546380011">
      <w:bodyDiv w:val="1"/>
      <w:marLeft w:val="0"/>
      <w:marRight w:val="0"/>
      <w:marTop w:val="0"/>
      <w:marBottom w:val="0"/>
      <w:divBdr>
        <w:top w:val="none" w:sz="0" w:space="0" w:color="auto"/>
        <w:left w:val="none" w:sz="0" w:space="0" w:color="auto"/>
        <w:bottom w:val="none" w:sz="0" w:space="0" w:color="auto"/>
        <w:right w:val="none" w:sz="0" w:space="0" w:color="auto"/>
      </w:divBdr>
    </w:div>
    <w:div w:id="1532498752">
      <w:bodyDiv w:val="1"/>
      <w:marLeft w:val="0"/>
      <w:marRight w:val="0"/>
      <w:marTop w:val="0"/>
      <w:marBottom w:val="0"/>
      <w:divBdr>
        <w:top w:val="none" w:sz="0" w:space="0" w:color="auto"/>
        <w:left w:val="none" w:sz="0" w:space="0" w:color="auto"/>
        <w:bottom w:val="none" w:sz="0" w:space="0" w:color="auto"/>
        <w:right w:val="none" w:sz="0" w:space="0" w:color="auto"/>
      </w:divBdr>
    </w:div>
    <w:div w:id="210941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52776CF4-24BC-4258-9545-31835B438D0B}"/>
</file>

<file path=customXml/itemProps2.xml><?xml version="1.0" encoding="utf-8"?>
<ds:datastoreItem xmlns:ds="http://schemas.openxmlformats.org/officeDocument/2006/customXml" ds:itemID="{458F137F-072A-4FAE-BA19-75ACE900019A}">
  <ds:schemaRefs>
    <ds:schemaRef ds:uri="http://schemas.microsoft.com/sharepoint/v3/contenttype/forms"/>
  </ds:schemaRefs>
</ds:datastoreItem>
</file>

<file path=customXml/itemProps3.xml><?xml version="1.0" encoding="utf-8"?>
<ds:datastoreItem xmlns:ds="http://schemas.openxmlformats.org/officeDocument/2006/customXml" ds:itemID="{CB078B23-6D6A-41EE-9433-F999091305F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3338</Words>
  <Characters>1904</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Sevostjanova</dc:creator>
  <cp:keywords/>
  <dc:description/>
  <cp:lastModifiedBy>Rasa Sevostjanova</cp:lastModifiedBy>
  <cp:revision>8</cp:revision>
  <dcterms:created xsi:type="dcterms:W3CDTF">2025-04-01T05:20:00Z</dcterms:created>
  <dcterms:modified xsi:type="dcterms:W3CDTF">2025-04-09T14:39:00Z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